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610A" w14:textId="77777777" w:rsidR="00176D9D" w:rsidRPr="007013C5" w:rsidRDefault="000F37C9" w:rsidP="00DB5868">
      <w:pPr>
        <w:spacing w:after="0" w:line="280" w:lineRule="exact"/>
        <w:rPr>
          <w:rFonts w:ascii="Calibri" w:hAnsi="Calibri"/>
          <w:sz w:val="28"/>
          <w:szCs w:val="28"/>
        </w:rPr>
      </w:pPr>
      <w:r w:rsidRPr="007013C5">
        <w:rPr>
          <w:rFonts w:ascii="Calibri" w:hAnsi="Calibri"/>
          <w:b/>
          <w:sz w:val="28"/>
          <w:szCs w:val="28"/>
          <w:u w:val="single"/>
        </w:rPr>
        <w:t>Controledocument</w:t>
      </w:r>
      <w:r w:rsidR="007013C5" w:rsidRPr="007013C5">
        <w:rPr>
          <w:rFonts w:ascii="Calibri" w:hAnsi="Calibri"/>
          <w:b/>
          <w:sz w:val="28"/>
          <w:szCs w:val="28"/>
          <w:u w:val="single"/>
        </w:rPr>
        <w:t xml:space="preserve"> infrastructurele hygiëne:</w:t>
      </w:r>
      <w:r w:rsidR="007013C5">
        <w:rPr>
          <w:rFonts w:ascii="Calibri" w:hAnsi="Calibri"/>
          <w:sz w:val="28"/>
          <w:szCs w:val="28"/>
        </w:rPr>
        <w:tab/>
      </w:r>
      <w:r w:rsidR="007013C5">
        <w:rPr>
          <w:rFonts w:ascii="Calibri" w:hAnsi="Calibri"/>
          <w:sz w:val="28"/>
          <w:szCs w:val="28"/>
        </w:rPr>
        <w:tab/>
      </w:r>
      <w:r w:rsidR="007013C5">
        <w:rPr>
          <w:rFonts w:ascii="Calibri" w:hAnsi="Calibri"/>
          <w:sz w:val="28"/>
          <w:szCs w:val="28"/>
        </w:rPr>
        <w:tab/>
      </w:r>
      <w:r w:rsidR="007013C5">
        <w:rPr>
          <w:rFonts w:ascii="Calibri" w:hAnsi="Calibri"/>
          <w:sz w:val="28"/>
          <w:szCs w:val="28"/>
        </w:rPr>
        <w:tab/>
      </w:r>
      <w:r w:rsidR="007013C5" w:rsidRPr="007013C5">
        <w:rPr>
          <w:rFonts w:ascii="Calibri" w:hAnsi="Calibri"/>
          <w:sz w:val="20"/>
          <w:szCs w:val="20"/>
        </w:rPr>
        <w:t>Versie 20190701</w:t>
      </w:r>
    </w:p>
    <w:p w14:paraId="5001981F" w14:textId="77777777" w:rsidR="00211A3A" w:rsidRDefault="00211A3A" w:rsidP="00DB5868">
      <w:pPr>
        <w:spacing w:after="0" w:line="280" w:lineRule="exact"/>
        <w:rPr>
          <w:rFonts w:ascii="Calibri" w:hAnsi="Calibri"/>
          <w:b/>
          <w:bCs/>
          <w:u w:val="single"/>
        </w:rPr>
      </w:pPr>
    </w:p>
    <w:p w14:paraId="6835AEC8" w14:textId="77777777" w:rsidR="007C08EE" w:rsidRDefault="007C08EE" w:rsidP="00DB5868">
      <w:pPr>
        <w:spacing w:after="0" w:line="280" w:lineRule="exact"/>
        <w:rPr>
          <w:rFonts w:ascii="Calibri" w:hAnsi="Calibri"/>
          <w:b/>
          <w:bCs/>
          <w:u w:val="single"/>
        </w:rPr>
      </w:pPr>
      <w:r>
        <w:rPr>
          <w:rFonts w:ascii="Calibri" w:hAnsi="Calibri"/>
          <w:b/>
          <w:bCs/>
          <w:u w:val="single"/>
        </w:rPr>
        <w:t xml:space="preserve">Deel </w:t>
      </w:r>
      <w:r w:rsidR="00BA1218">
        <w:rPr>
          <w:rFonts w:ascii="Calibri" w:hAnsi="Calibri"/>
          <w:b/>
          <w:bCs/>
          <w:u w:val="single"/>
        </w:rPr>
        <w:t>2</w:t>
      </w:r>
      <w:r>
        <w:rPr>
          <w:rFonts w:ascii="Calibri" w:hAnsi="Calibri"/>
          <w:b/>
          <w:bCs/>
          <w:u w:val="single"/>
        </w:rPr>
        <w:t xml:space="preserve"> tem 4 in te vullen door de </w:t>
      </w:r>
      <w:r w:rsidR="00BA1218">
        <w:rPr>
          <w:rFonts w:ascii="Calibri" w:hAnsi="Calibri"/>
          <w:b/>
          <w:bCs/>
          <w:u w:val="single"/>
        </w:rPr>
        <w:t>uitbater</w:t>
      </w:r>
    </w:p>
    <w:p w14:paraId="6E7F2078" w14:textId="77777777" w:rsidR="00BA1218" w:rsidRDefault="00BA1218" w:rsidP="00DB5868">
      <w:pPr>
        <w:spacing w:after="0" w:line="280" w:lineRule="exact"/>
        <w:rPr>
          <w:rFonts w:ascii="Calibri" w:hAnsi="Calibri"/>
          <w:b/>
          <w:bCs/>
          <w:u w:val="single"/>
        </w:rPr>
      </w:pPr>
      <w:r>
        <w:rPr>
          <w:rFonts w:ascii="Calibri" w:hAnsi="Calibri"/>
          <w:b/>
          <w:bCs/>
          <w:u w:val="single"/>
        </w:rPr>
        <w:t xml:space="preserve">Deel 5: in te vullen door gemeente Schoten </w:t>
      </w:r>
    </w:p>
    <w:p w14:paraId="1E0D986D" w14:textId="77777777" w:rsidR="00BA1218" w:rsidRDefault="00BA1218" w:rsidP="00DB5868">
      <w:pPr>
        <w:spacing w:after="0" w:line="280" w:lineRule="exact"/>
        <w:rPr>
          <w:rFonts w:ascii="Calibri" w:hAnsi="Calibri"/>
          <w:b/>
          <w:bCs/>
          <w:u w:val="single"/>
        </w:rPr>
      </w:pPr>
    </w:p>
    <w:p w14:paraId="0A9D58C1" w14:textId="77777777" w:rsidR="007013C5" w:rsidRPr="007013C5" w:rsidRDefault="007013C5" w:rsidP="00DB5868">
      <w:pPr>
        <w:spacing w:after="0" w:line="280" w:lineRule="exact"/>
        <w:rPr>
          <w:rFonts w:ascii="Calibri" w:hAnsi="Calibri"/>
          <w:u w:val="single"/>
        </w:rPr>
      </w:pPr>
      <w:r>
        <w:rPr>
          <w:rFonts w:ascii="Calibri" w:hAnsi="Calibri"/>
          <w:b/>
          <w:bCs/>
          <w:u w:val="single"/>
        </w:rPr>
        <w:t xml:space="preserve">1. </w:t>
      </w:r>
      <w:r w:rsidRPr="007013C5">
        <w:rPr>
          <w:rFonts w:ascii="Calibri" w:hAnsi="Calibri"/>
          <w:b/>
          <w:bCs/>
          <w:u w:val="single"/>
        </w:rPr>
        <w:t>Wettelijk kader:</w:t>
      </w:r>
    </w:p>
    <w:p w14:paraId="51629EB5" w14:textId="77777777" w:rsidR="00C84CA8" w:rsidRDefault="00C84CA8" w:rsidP="00DB5868">
      <w:pPr>
        <w:spacing w:after="0" w:line="280" w:lineRule="exact"/>
        <w:rPr>
          <w:rFonts w:ascii="Calibri" w:hAnsi="Calibri"/>
          <w:bCs/>
        </w:rPr>
      </w:pPr>
    </w:p>
    <w:p w14:paraId="4F6F613E" w14:textId="77777777" w:rsidR="000F37C9" w:rsidRPr="007013C5" w:rsidRDefault="000F37C9" w:rsidP="00DB5868">
      <w:pPr>
        <w:spacing w:after="0" w:line="280" w:lineRule="exact"/>
        <w:rPr>
          <w:rFonts w:ascii="Calibri" w:hAnsi="Calibri"/>
        </w:rPr>
      </w:pPr>
      <w:r w:rsidRPr="007013C5">
        <w:rPr>
          <w:rFonts w:ascii="Calibri" w:hAnsi="Calibri"/>
          <w:bCs/>
        </w:rPr>
        <w:t xml:space="preserve">3 APRIL 1953. - WETSBEPALINGEN inzake de slijterijen van gegiste dranken, samengeordend op 3 april 1953. </w:t>
      </w:r>
    </w:p>
    <w:p w14:paraId="7EF2590B" w14:textId="77777777" w:rsidR="00C84CA8" w:rsidRDefault="00C84CA8" w:rsidP="00DB5868">
      <w:pPr>
        <w:spacing w:after="0" w:line="280" w:lineRule="exact"/>
        <w:rPr>
          <w:rFonts w:ascii="Calibri" w:hAnsi="Calibri"/>
        </w:rPr>
      </w:pPr>
      <w:bookmarkStart w:id="0" w:name="LNK0002"/>
    </w:p>
    <w:p w14:paraId="324EECD0" w14:textId="77777777" w:rsidR="007013C5" w:rsidRDefault="000F37C9" w:rsidP="00DB5868">
      <w:pPr>
        <w:spacing w:after="0" w:line="280" w:lineRule="exact"/>
        <w:rPr>
          <w:rFonts w:ascii="Calibri" w:hAnsi="Calibri"/>
        </w:rPr>
      </w:pPr>
      <w:hyperlink r:id="rId5" w:anchor="LNKR0002" w:history="1">
        <w:r w:rsidRPr="007013C5">
          <w:rPr>
            <w:rStyle w:val="Hyperlink"/>
            <w:rFonts w:ascii="Calibri" w:hAnsi="Calibri"/>
          </w:rPr>
          <w:t>HOOFDSTUK II.</w:t>
        </w:r>
      </w:hyperlink>
      <w:bookmarkEnd w:id="0"/>
      <w:r w:rsidRPr="007013C5">
        <w:rPr>
          <w:rFonts w:ascii="Calibri" w:hAnsi="Calibri"/>
        </w:rPr>
        <w:t xml:space="preserve"> - Hygiënische eisen voor slij</w:t>
      </w:r>
      <w:bookmarkStart w:id="1" w:name="Art.5"/>
      <w:r w:rsidR="007013C5">
        <w:rPr>
          <w:rFonts w:ascii="Calibri" w:hAnsi="Calibri"/>
        </w:rPr>
        <w:t>terijen van gegiste dranken.</w:t>
      </w:r>
      <w:r w:rsidR="007013C5">
        <w:rPr>
          <w:rFonts w:ascii="Calibri" w:hAnsi="Calibri"/>
        </w:rPr>
        <w:br/>
      </w:r>
      <w:r w:rsidR="007013C5">
        <w:rPr>
          <w:rFonts w:ascii="Calibri" w:hAnsi="Calibri"/>
        </w:rPr>
        <w:br/>
      </w:r>
      <w:hyperlink r:id="rId6" w:anchor="Art.4" w:history="1">
        <w:r w:rsidRPr="007013C5">
          <w:rPr>
            <w:rStyle w:val="Hyperlink"/>
            <w:rFonts w:ascii="Calibri" w:hAnsi="Calibri"/>
            <w:u w:val="none"/>
          </w:rPr>
          <w:t>Art.</w:t>
        </w:r>
      </w:hyperlink>
      <w:bookmarkEnd w:id="1"/>
      <w:r w:rsidRPr="007013C5">
        <w:rPr>
          <w:rFonts w:ascii="Calibri" w:hAnsi="Calibri"/>
        </w:rPr>
        <w:t xml:space="preserve"> </w:t>
      </w:r>
      <w:hyperlink r:id="rId7" w:anchor="Art.6" w:history="1">
        <w:r w:rsidRPr="007013C5">
          <w:rPr>
            <w:rStyle w:val="Hyperlink"/>
            <w:rFonts w:ascii="Calibri" w:hAnsi="Calibri"/>
            <w:u w:val="none"/>
          </w:rPr>
          <w:t>5</w:t>
        </w:r>
      </w:hyperlink>
      <w:r w:rsidRPr="007013C5">
        <w:rPr>
          <w:rFonts w:ascii="Calibri" w:hAnsi="Calibri"/>
        </w:rPr>
        <w:t>. Elke slijterij, te rekenen van 14 december 1912 geopend, moet, in het belang der openbare gezondheid en zedelijkheid, aan bijzondere eisen voldoen, inzonderheid ten aanzien van ligging, oppervlakte, hoogte, luchtverversing, verlichting, verdeli</w:t>
      </w:r>
      <w:r w:rsidR="007013C5" w:rsidRPr="007013C5">
        <w:rPr>
          <w:rFonts w:ascii="Calibri" w:hAnsi="Calibri"/>
        </w:rPr>
        <w:t>ng binnenshuis en koer.</w:t>
      </w:r>
      <w:r w:rsidR="007013C5" w:rsidRPr="007013C5">
        <w:rPr>
          <w:rFonts w:ascii="Calibri" w:hAnsi="Calibri"/>
        </w:rPr>
        <w:br/>
      </w:r>
      <w:r w:rsidRPr="007013C5">
        <w:rPr>
          <w:rFonts w:ascii="Calibri" w:hAnsi="Calibri"/>
        </w:rPr>
        <w:t>Deze eisen worden door de Koning bepaald; zij gelden als een minimum-regeling en de gemeenteoverheid behoudt het recht ze te verscherpen of</w:t>
      </w:r>
      <w:bookmarkStart w:id="2" w:name="Art.6"/>
      <w:r w:rsidR="00C84CA8">
        <w:rPr>
          <w:rFonts w:ascii="Calibri" w:hAnsi="Calibri"/>
        </w:rPr>
        <w:t xml:space="preserve"> er nog andere op te leggen.</w:t>
      </w:r>
    </w:p>
    <w:p w14:paraId="18DFBE1B" w14:textId="77777777" w:rsidR="00C84CA8" w:rsidRDefault="00C84CA8" w:rsidP="00DB5868">
      <w:pPr>
        <w:spacing w:after="0" w:line="280" w:lineRule="exact"/>
        <w:rPr>
          <w:rFonts w:ascii="Calibri" w:hAnsi="Calibri"/>
        </w:rPr>
      </w:pPr>
    </w:p>
    <w:p w14:paraId="5A8CE3C7" w14:textId="77777777" w:rsidR="00C84CA8" w:rsidRDefault="000F37C9" w:rsidP="00DB5868">
      <w:pPr>
        <w:spacing w:after="0" w:line="280" w:lineRule="exact"/>
        <w:rPr>
          <w:rFonts w:ascii="Calibri" w:hAnsi="Calibri"/>
        </w:rPr>
      </w:pPr>
      <w:hyperlink r:id="rId8" w:anchor="Art.5" w:history="1">
        <w:r w:rsidRPr="007013C5">
          <w:rPr>
            <w:rStyle w:val="Hyperlink"/>
            <w:rFonts w:ascii="Calibri" w:hAnsi="Calibri"/>
            <w:u w:val="none"/>
          </w:rPr>
          <w:t>Art.</w:t>
        </w:r>
      </w:hyperlink>
      <w:bookmarkEnd w:id="2"/>
      <w:r w:rsidRPr="007013C5">
        <w:rPr>
          <w:rFonts w:ascii="Calibri" w:hAnsi="Calibri"/>
        </w:rPr>
        <w:t xml:space="preserve"> </w:t>
      </w:r>
      <w:hyperlink r:id="rId9" w:anchor="Art.7" w:history="1">
        <w:r w:rsidRPr="007013C5">
          <w:rPr>
            <w:rStyle w:val="Hyperlink"/>
            <w:rFonts w:ascii="Calibri" w:hAnsi="Calibri"/>
            <w:u w:val="none"/>
          </w:rPr>
          <w:t>6</w:t>
        </w:r>
      </w:hyperlink>
      <w:r w:rsidRPr="007013C5">
        <w:rPr>
          <w:rFonts w:ascii="Calibri" w:hAnsi="Calibri"/>
        </w:rPr>
        <w:t>. Elke slijterij, te rekenen van 11 september 1919 geopend, mag niet minder dan 2,75 m hoog zijn, noch minder dan 90 m3 inhouds</w:t>
      </w:r>
      <w:r w:rsidR="00C84CA8">
        <w:rPr>
          <w:rFonts w:ascii="Calibri" w:hAnsi="Calibri"/>
        </w:rPr>
        <w:t>ruimte hebben.</w:t>
      </w:r>
      <w:r w:rsidR="00C84CA8">
        <w:rPr>
          <w:rFonts w:ascii="Calibri" w:hAnsi="Calibri"/>
        </w:rPr>
        <w:br/>
      </w:r>
      <w:r w:rsidRPr="007013C5">
        <w:rPr>
          <w:rFonts w:ascii="Calibri" w:hAnsi="Calibri"/>
        </w:rPr>
        <w:t>(Deze bepaling geldt niet voor kramen in de open lucht, welke de verbruikers niet mogen betre</w:t>
      </w:r>
      <w:bookmarkStart w:id="3" w:name="Art.7"/>
      <w:r w:rsidR="007013C5">
        <w:rPr>
          <w:rFonts w:ascii="Calibri" w:hAnsi="Calibri"/>
        </w:rPr>
        <w:t xml:space="preserve">den.) </w:t>
      </w:r>
    </w:p>
    <w:p w14:paraId="6A0B3E8E" w14:textId="77777777" w:rsidR="000F37C9" w:rsidRDefault="007013C5" w:rsidP="00DB5868">
      <w:pPr>
        <w:spacing w:after="0" w:line="280" w:lineRule="exact"/>
        <w:rPr>
          <w:rFonts w:ascii="Calibri" w:hAnsi="Calibri"/>
        </w:rPr>
      </w:pPr>
      <w:r>
        <w:rPr>
          <w:rFonts w:ascii="Calibri" w:hAnsi="Calibri"/>
        </w:rPr>
        <w:br/>
      </w:r>
      <w:hyperlink r:id="rId10" w:anchor="Art.6" w:history="1">
        <w:r w:rsidR="000F37C9" w:rsidRPr="007013C5">
          <w:rPr>
            <w:rStyle w:val="Hyperlink"/>
            <w:rFonts w:ascii="Calibri" w:hAnsi="Calibri"/>
            <w:u w:val="none"/>
          </w:rPr>
          <w:t>Art.</w:t>
        </w:r>
      </w:hyperlink>
      <w:bookmarkEnd w:id="3"/>
      <w:r w:rsidR="000F37C9" w:rsidRPr="007013C5">
        <w:rPr>
          <w:rFonts w:ascii="Calibri" w:hAnsi="Calibri"/>
        </w:rPr>
        <w:t xml:space="preserve"> </w:t>
      </w:r>
      <w:hyperlink r:id="rId11" w:anchor="LNK0003" w:history="1">
        <w:r w:rsidR="000F37C9" w:rsidRPr="007013C5">
          <w:rPr>
            <w:rStyle w:val="Hyperlink"/>
            <w:rFonts w:ascii="Calibri" w:hAnsi="Calibri"/>
            <w:u w:val="none"/>
          </w:rPr>
          <w:t>7</w:t>
        </w:r>
      </w:hyperlink>
      <w:r w:rsidR="000F37C9" w:rsidRPr="007013C5">
        <w:rPr>
          <w:rFonts w:ascii="Calibri" w:hAnsi="Calibri"/>
        </w:rPr>
        <w:t>. Het bepaalde in de artikelen 5 en 6 vindt toepassing op de op 10 september 1919 bestaande slijterijen welke opnieuw geopend worden na ten minste één jaar gesloten te zijn geweest of nadat zij een andere bestemming hebben gekregen, zomede op bedoelde slijterijen waarvan de voor het publiek toegankelijke lokalen veranderingen zullen ondergaan, te rekenen van 2 april 1953.</w:t>
      </w:r>
    </w:p>
    <w:p w14:paraId="4C6BB1B1" w14:textId="77777777" w:rsidR="00C84CA8" w:rsidRDefault="00C84CA8" w:rsidP="00DB5868">
      <w:pPr>
        <w:spacing w:after="0" w:line="280" w:lineRule="exact"/>
        <w:rPr>
          <w:rFonts w:ascii="Calibri" w:hAnsi="Calibri"/>
        </w:rPr>
      </w:pPr>
    </w:p>
    <w:p w14:paraId="5A8CA08D" w14:textId="77777777" w:rsidR="007013C5" w:rsidRDefault="007013C5" w:rsidP="00DB5868">
      <w:pPr>
        <w:spacing w:after="0" w:line="280" w:lineRule="exact"/>
        <w:rPr>
          <w:rFonts w:ascii="Calibri" w:hAnsi="Calibri"/>
          <w:b/>
          <w:u w:val="single"/>
        </w:rPr>
      </w:pPr>
      <w:r>
        <w:rPr>
          <w:rFonts w:ascii="Calibri" w:hAnsi="Calibri"/>
          <w:b/>
          <w:u w:val="single"/>
        </w:rPr>
        <w:t>2. Algemene gegevens:</w:t>
      </w:r>
    </w:p>
    <w:p w14:paraId="5FF8257A" w14:textId="77777777" w:rsidR="00211A3A" w:rsidRDefault="00211A3A" w:rsidP="00DB5868">
      <w:pPr>
        <w:spacing w:after="0" w:line="280" w:lineRule="exact"/>
        <w:rPr>
          <w:rFonts w:ascii="Calibri" w:hAnsi="Calibri"/>
          <w:b/>
          <w:u w:val="single"/>
        </w:rPr>
      </w:pPr>
    </w:p>
    <w:p w14:paraId="4DC29482" w14:textId="77777777" w:rsidR="00C84CA8" w:rsidRDefault="007013C5" w:rsidP="00DB5868">
      <w:pPr>
        <w:numPr>
          <w:ilvl w:val="0"/>
          <w:numId w:val="2"/>
        </w:numPr>
        <w:spacing w:after="0" w:line="280" w:lineRule="exact"/>
        <w:rPr>
          <w:rFonts w:ascii="Calibri" w:hAnsi="Calibri"/>
          <w:u w:val="dotted"/>
        </w:rPr>
      </w:pPr>
      <w:r w:rsidRPr="007013C5">
        <w:rPr>
          <w:rFonts w:ascii="Calibri" w:hAnsi="Calibri"/>
        </w:rPr>
        <w:t>Naam handelszaak:</w:t>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p>
    <w:p w14:paraId="3CC81B3D" w14:textId="77777777" w:rsidR="00211A3A" w:rsidRPr="00211A3A" w:rsidRDefault="00211A3A" w:rsidP="00DB5868">
      <w:pPr>
        <w:spacing w:after="0" w:line="280" w:lineRule="exact"/>
        <w:ind w:left="720"/>
        <w:rPr>
          <w:rFonts w:ascii="Calibri" w:hAnsi="Calibri"/>
          <w:u w:val="dotted"/>
        </w:rPr>
      </w:pPr>
    </w:p>
    <w:p w14:paraId="63C9CF18" w14:textId="77777777" w:rsidR="007013C5" w:rsidRPr="00211A3A" w:rsidRDefault="007013C5" w:rsidP="00DB5868">
      <w:pPr>
        <w:numPr>
          <w:ilvl w:val="0"/>
          <w:numId w:val="2"/>
        </w:numPr>
        <w:spacing w:after="0" w:line="280" w:lineRule="exact"/>
        <w:rPr>
          <w:rFonts w:ascii="Calibri" w:hAnsi="Calibri"/>
        </w:rPr>
      </w:pPr>
      <w:r w:rsidRPr="007013C5">
        <w:rPr>
          <w:rFonts w:ascii="Calibri" w:hAnsi="Calibri"/>
        </w:rPr>
        <w:t>Adres handelszaak:</w:t>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p>
    <w:p w14:paraId="501AC70D" w14:textId="77777777" w:rsidR="00211A3A" w:rsidRPr="007013C5" w:rsidRDefault="00211A3A" w:rsidP="00DB5868">
      <w:pPr>
        <w:spacing w:after="0" w:line="280" w:lineRule="exact"/>
        <w:rPr>
          <w:rFonts w:ascii="Calibri" w:hAnsi="Calibri"/>
        </w:rPr>
      </w:pPr>
    </w:p>
    <w:p w14:paraId="2E5316D0" w14:textId="77777777" w:rsidR="007013C5" w:rsidRPr="00211A3A" w:rsidRDefault="007013C5" w:rsidP="00DB5868">
      <w:pPr>
        <w:numPr>
          <w:ilvl w:val="0"/>
          <w:numId w:val="2"/>
        </w:numPr>
        <w:spacing w:after="0" w:line="280" w:lineRule="exact"/>
        <w:rPr>
          <w:rFonts w:ascii="Calibri" w:hAnsi="Calibri"/>
        </w:rPr>
      </w:pPr>
      <w:r w:rsidRPr="007013C5">
        <w:rPr>
          <w:rFonts w:ascii="Calibri" w:hAnsi="Calibri"/>
        </w:rPr>
        <w:t>Contactpersoon handelszaak:</w:t>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p>
    <w:p w14:paraId="449F0247" w14:textId="77777777" w:rsidR="00211A3A" w:rsidRPr="007013C5" w:rsidRDefault="00211A3A" w:rsidP="00DB5868">
      <w:pPr>
        <w:spacing w:after="0" w:line="280" w:lineRule="exact"/>
        <w:rPr>
          <w:rFonts w:ascii="Calibri" w:hAnsi="Calibri"/>
        </w:rPr>
      </w:pPr>
    </w:p>
    <w:p w14:paraId="23273A08" w14:textId="77777777" w:rsidR="007013C5" w:rsidRPr="00211A3A" w:rsidRDefault="007013C5" w:rsidP="00DB5868">
      <w:pPr>
        <w:numPr>
          <w:ilvl w:val="0"/>
          <w:numId w:val="2"/>
        </w:numPr>
        <w:spacing w:after="0" w:line="280" w:lineRule="exact"/>
        <w:rPr>
          <w:rFonts w:ascii="Calibri" w:hAnsi="Calibri"/>
        </w:rPr>
      </w:pPr>
      <w:r w:rsidRPr="007013C5">
        <w:rPr>
          <w:rFonts w:ascii="Calibri" w:hAnsi="Calibri"/>
        </w:rPr>
        <w:t>Datum en uur controle:</w:t>
      </w:r>
      <w:r w:rsidR="00211A3A">
        <w:rPr>
          <w:rFonts w:ascii="Calibri" w:hAnsi="Calibri"/>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p>
    <w:p w14:paraId="32EA0F63" w14:textId="77777777" w:rsidR="00211A3A" w:rsidRDefault="00211A3A" w:rsidP="00DB5868">
      <w:pPr>
        <w:spacing w:after="0" w:line="280" w:lineRule="exact"/>
        <w:rPr>
          <w:rFonts w:ascii="Calibri" w:hAnsi="Calibri"/>
        </w:rPr>
      </w:pPr>
    </w:p>
    <w:p w14:paraId="585D1192" w14:textId="77777777" w:rsidR="00C84CA8" w:rsidRPr="00C84CA8" w:rsidRDefault="00C84CA8" w:rsidP="00DB5868">
      <w:pPr>
        <w:numPr>
          <w:ilvl w:val="0"/>
          <w:numId w:val="2"/>
        </w:numPr>
        <w:spacing w:after="0" w:line="280" w:lineRule="exact"/>
        <w:rPr>
          <w:rFonts w:ascii="Calibri" w:hAnsi="Calibri"/>
        </w:rPr>
      </w:pPr>
      <w:r w:rsidRPr="007013C5">
        <w:rPr>
          <w:rFonts w:ascii="Calibri" w:hAnsi="Calibri"/>
        </w:rPr>
        <w:t>Naam en functie van de controleur:</w:t>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r w:rsidR="00211A3A" w:rsidRPr="00211A3A">
        <w:rPr>
          <w:rFonts w:ascii="Calibri" w:hAnsi="Calibri"/>
          <w:u w:val="dotted"/>
        </w:rPr>
        <w:tab/>
      </w:r>
    </w:p>
    <w:p w14:paraId="0577E842" w14:textId="77777777" w:rsidR="007013C5" w:rsidRDefault="007013C5" w:rsidP="00DB5868">
      <w:pPr>
        <w:spacing w:after="0" w:line="280" w:lineRule="exact"/>
        <w:rPr>
          <w:rFonts w:ascii="Calibri" w:hAnsi="Calibri"/>
          <w:b/>
          <w:u w:val="single"/>
        </w:rPr>
      </w:pPr>
    </w:p>
    <w:p w14:paraId="6415D3C3" w14:textId="77777777" w:rsidR="007013C5" w:rsidRPr="007013C5" w:rsidRDefault="007013C5" w:rsidP="00DB5868">
      <w:pPr>
        <w:spacing w:after="0" w:line="280" w:lineRule="exact"/>
        <w:rPr>
          <w:rFonts w:ascii="Calibri" w:hAnsi="Calibri"/>
          <w:b/>
          <w:u w:val="single"/>
        </w:rPr>
      </w:pPr>
      <w:r>
        <w:rPr>
          <w:rFonts w:ascii="Calibri" w:hAnsi="Calibri"/>
          <w:b/>
          <w:u w:val="single"/>
        </w:rPr>
        <w:t>3</w:t>
      </w:r>
      <w:r w:rsidRPr="007013C5">
        <w:rPr>
          <w:rFonts w:ascii="Calibri" w:hAnsi="Calibri"/>
          <w:b/>
          <w:u w:val="single"/>
        </w:rPr>
        <w:t>. Controlelijst:</w:t>
      </w:r>
    </w:p>
    <w:p w14:paraId="3469CAFD" w14:textId="77777777" w:rsidR="007013C5" w:rsidRDefault="007013C5" w:rsidP="00DB5868">
      <w:pPr>
        <w:spacing w:after="0" w:line="280" w:lineRule="exact"/>
        <w:rPr>
          <w:rFonts w:ascii="Calibri" w:hAnsi="Calibri"/>
        </w:rPr>
      </w:pPr>
    </w:p>
    <w:p w14:paraId="599D1C02" w14:textId="77777777" w:rsidR="00906DD1" w:rsidRPr="00882743" w:rsidRDefault="00211A3A" w:rsidP="00DB5868">
      <w:pPr>
        <w:pStyle w:val="Plattetekst"/>
        <w:numPr>
          <w:ilvl w:val="0"/>
          <w:numId w:val="3"/>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Geen huiselijk gebruik: </w:t>
      </w:r>
    </w:p>
    <w:p w14:paraId="7B48593B" w14:textId="77777777" w:rsidR="00211A3A" w:rsidRDefault="00211A3A" w:rsidP="009A1C97">
      <w:pPr>
        <w:spacing w:after="0" w:line="280" w:lineRule="exact"/>
        <w:ind w:left="383"/>
        <w:rPr>
          <w:rFonts w:ascii="Calibri" w:hAnsi="Calibri"/>
        </w:rPr>
      </w:pPr>
      <w:r w:rsidRPr="005449C8">
        <w:rPr>
          <w:rFonts w:ascii="Calibri" w:hAnsi="Calibri"/>
        </w:rPr>
        <w:t xml:space="preserve">De door het publiek gebruikte lokalen van deze instellingen moeten aangepast zijn aan de bestemming en mogen niet dienen voor huiselijk </w:t>
      </w:r>
      <w:r w:rsidR="00906DD1">
        <w:rPr>
          <w:rFonts w:ascii="Calibri" w:hAnsi="Calibri"/>
        </w:rPr>
        <w:t xml:space="preserve">gebruik. </w:t>
      </w:r>
      <w:r w:rsidRPr="005449C8">
        <w:rPr>
          <w:rFonts w:ascii="Calibri" w:hAnsi="Calibri"/>
        </w:rPr>
        <w:t xml:space="preserve"> </w:t>
      </w:r>
      <w:r w:rsidRPr="00906DD1">
        <w:rPr>
          <w:rFonts w:ascii="Calibri" w:hAnsi="Calibri"/>
        </w:rPr>
        <w:t>Lokalen</w:t>
      </w:r>
      <w:r w:rsidRPr="005449C8">
        <w:rPr>
          <w:rFonts w:ascii="Calibri" w:hAnsi="Calibri"/>
        </w:rPr>
        <w:t xml:space="preserve"> </w:t>
      </w:r>
      <w:r w:rsidRPr="00906DD1">
        <w:rPr>
          <w:rFonts w:ascii="Calibri" w:hAnsi="Calibri"/>
        </w:rPr>
        <w:t>dienen</w:t>
      </w:r>
      <w:r w:rsidRPr="005449C8">
        <w:rPr>
          <w:rFonts w:ascii="Calibri" w:hAnsi="Calibri"/>
        </w:rPr>
        <w:t xml:space="preserve"> </w:t>
      </w:r>
      <w:r w:rsidRPr="00906DD1">
        <w:rPr>
          <w:rFonts w:ascii="Calibri" w:hAnsi="Calibri"/>
        </w:rPr>
        <w:t>voor</w:t>
      </w:r>
      <w:r w:rsidRPr="005449C8">
        <w:rPr>
          <w:rFonts w:ascii="Calibri" w:hAnsi="Calibri"/>
        </w:rPr>
        <w:t xml:space="preserve"> </w:t>
      </w:r>
      <w:r w:rsidRPr="00906DD1">
        <w:rPr>
          <w:rFonts w:ascii="Calibri" w:hAnsi="Calibri"/>
        </w:rPr>
        <w:t>huiselijk</w:t>
      </w:r>
      <w:r w:rsidRPr="005449C8">
        <w:rPr>
          <w:rFonts w:ascii="Calibri" w:hAnsi="Calibri"/>
        </w:rPr>
        <w:t xml:space="preserve"> </w:t>
      </w:r>
      <w:r w:rsidRPr="00906DD1">
        <w:rPr>
          <w:rFonts w:ascii="Calibri" w:hAnsi="Calibri"/>
        </w:rPr>
        <w:t>gebruik</w:t>
      </w:r>
      <w:r w:rsidRPr="005449C8">
        <w:rPr>
          <w:rFonts w:ascii="Calibri" w:hAnsi="Calibri"/>
        </w:rPr>
        <w:t xml:space="preserve"> </w:t>
      </w:r>
      <w:r w:rsidRPr="00906DD1">
        <w:rPr>
          <w:rFonts w:ascii="Calibri" w:hAnsi="Calibri"/>
        </w:rPr>
        <w:t>wanneer</w:t>
      </w:r>
      <w:r w:rsidRPr="005449C8">
        <w:rPr>
          <w:rFonts w:ascii="Calibri" w:hAnsi="Calibri"/>
        </w:rPr>
        <w:t xml:space="preserve"> </w:t>
      </w:r>
      <w:r w:rsidRPr="00906DD1">
        <w:rPr>
          <w:rFonts w:ascii="Calibri" w:hAnsi="Calibri"/>
        </w:rPr>
        <w:t>ze</w:t>
      </w:r>
      <w:r w:rsidRPr="005449C8">
        <w:rPr>
          <w:rFonts w:ascii="Calibri" w:hAnsi="Calibri"/>
        </w:rPr>
        <w:t xml:space="preserve"> </w:t>
      </w:r>
      <w:r w:rsidRPr="00906DD1">
        <w:rPr>
          <w:rFonts w:ascii="Calibri" w:hAnsi="Calibri"/>
        </w:rPr>
        <w:t>niet</w:t>
      </w:r>
      <w:r w:rsidRPr="005449C8">
        <w:rPr>
          <w:rFonts w:ascii="Calibri" w:hAnsi="Calibri"/>
        </w:rPr>
        <w:t xml:space="preserve"> </w:t>
      </w:r>
      <w:r w:rsidRPr="00906DD1">
        <w:rPr>
          <w:rFonts w:ascii="Calibri" w:hAnsi="Calibri"/>
        </w:rPr>
        <w:t>voor</w:t>
      </w:r>
      <w:r w:rsidRPr="005449C8">
        <w:rPr>
          <w:rFonts w:ascii="Calibri" w:hAnsi="Calibri"/>
        </w:rPr>
        <w:t xml:space="preserve"> </w:t>
      </w:r>
      <w:r w:rsidRPr="00906DD1">
        <w:rPr>
          <w:rFonts w:ascii="Calibri" w:hAnsi="Calibri"/>
        </w:rPr>
        <w:t>het</w:t>
      </w:r>
      <w:r w:rsidRPr="005449C8">
        <w:rPr>
          <w:rFonts w:ascii="Calibri" w:hAnsi="Calibri"/>
        </w:rPr>
        <w:t xml:space="preserve"> </w:t>
      </w:r>
      <w:r w:rsidRPr="00906DD1">
        <w:rPr>
          <w:rFonts w:ascii="Calibri" w:hAnsi="Calibri"/>
        </w:rPr>
        <w:t>publiek</w:t>
      </w:r>
      <w:r w:rsidRPr="005449C8">
        <w:rPr>
          <w:rFonts w:ascii="Calibri" w:hAnsi="Calibri"/>
        </w:rPr>
        <w:t xml:space="preserve"> </w:t>
      </w:r>
      <w:r w:rsidRPr="00906DD1">
        <w:rPr>
          <w:rFonts w:ascii="Calibri" w:hAnsi="Calibri"/>
        </w:rPr>
        <w:t>toegankelijk</w:t>
      </w:r>
      <w:r w:rsidR="001547AE" w:rsidRPr="005449C8">
        <w:rPr>
          <w:rFonts w:ascii="Calibri" w:hAnsi="Calibri"/>
        </w:rPr>
        <w:t xml:space="preserve"> </w:t>
      </w:r>
      <w:r w:rsidRPr="00906DD1">
        <w:rPr>
          <w:rFonts w:ascii="Calibri" w:hAnsi="Calibri"/>
        </w:rPr>
        <w:t>zijn</w:t>
      </w:r>
      <w:r w:rsidR="00906DD1" w:rsidRPr="00906DD1">
        <w:rPr>
          <w:rFonts w:ascii="Calibri" w:hAnsi="Calibri"/>
        </w:rPr>
        <w:t xml:space="preserve"> </w:t>
      </w:r>
      <w:r w:rsidRPr="005449C8">
        <w:rPr>
          <w:rFonts w:ascii="Calibri" w:hAnsi="Calibri"/>
        </w:rPr>
        <w:t xml:space="preserve"> </w:t>
      </w:r>
      <w:r w:rsidRPr="00906DD1">
        <w:rPr>
          <w:rFonts w:ascii="Calibri" w:hAnsi="Calibri"/>
        </w:rPr>
        <w:t>(bv.</w:t>
      </w:r>
      <w:r w:rsidRPr="005449C8">
        <w:rPr>
          <w:rFonts w:ascii="Calibri" w:hAnsi="Calibri"/>
        </w:rPr>
        <w:t xml:space="preserve"> </w:t>
      </w:r>
      <w:r w:rsidRPr="00906DD1">
        <w:rPr>
          <w:rFonts w:ascii="Calibri" w:hAnsi="Calibri"/>
        </w:rPr>
        <w:t>de</w:t>
      </w:r>
      <w:r w:rsidR="00906DD1" w:rsidRPr="005449C8">
        <w:rPr>
          <w:rFonts w:ascii="Calibri" w:hAnsi="Calibri"/>
        </w:rPr>
        <w:t xml:space="preserve"> </w:t>
      </w:r>
      <w:r w:rsidRPr="00906DD1">
        <w:rPr>
          <w:rFonts w:ascii="Calibri" w:hAnsi="Calibri"/>
        </w:rPr>
        <w:t>keuken,</w:t>
      </w:r>
      <w:r w:rsidRPr="005449C8">
        <w:rPr>
          <w:rFonts w:ascii="Calibri" w:hAnsi="Calibri"/>
        </w:rPr>
        <w:t xml:space="preserve"> </w:t>
      </w:r>
      <w:r w:rsidRPr="00906DD1">
        <w:rPr>
          <w:rFonts w:ascii="Calibri" w:hAnsi="Calibri"/>
        </w:rPr>
        <w:t>het</w:t>
      </w:r>
      <w:r w:rsidRPr="005449C8">
        <w:rPr>
          <w:rFonts w:ascii="Calibri" w:hAnsi="Calibri"/>
        </w:rPr>
        <w:t xml:space="preserve"> </w:t>
      </w:r>
      <w:r w:rsidRPr="00906DD1">
        <w:rPr>
          <w:rFonts w:ascii="Calibri" w:hAnsi="Calibri"/>
        </w:rPr>
        <w:t>woongedeelte…)</w:t>
      </w:r>
      <w:r w:rsidR="00DB5868" w:rsidRPr="00906DD1">
        <w:rPr>
          <w:rFonts w:ascii="Calibri" w:hAnsi="Calibri"/>
        </w:rPr>
        <w:t>.</w:t>
      </w:r>
    </w:p>
    <w:p w14:paraId="21942AD7" w14:textId="77777777" w:rsidR="001547AE" w:rsidRDefault="001547AE" w:rsidP="00906DD1">
      <w:pPr>
        <w:pStyle w:val="Plattetekst"/>
        <w:spacing w:line="280" w:lineRule="exact"/>
        <w:ind w:left="383" w:right="-29"/>
        <w:rPr>
          <w:rFonts w:ascii="Calibri" w:hAnsi="Calibri"/>
          <w:sz w:val="22"/>
          <w:szCs w:val="22"/>
          <w:lang w:val="nl-BE"/>
        </w:rPr>
      </w:pPr>
    </w:p>
    <w:p w14:paraId="4C3C3E11" w14:textId="77777777" w:rsidR="00743A62" w:rsidRDefault="001547AE" w:rsidP="00906DD1">
      <w:pPr>
        <w:pStyle w:val="Plattetekst"/>
        <w:spacing w:line="280" w:lineRule="exact"/>
        <w:ind w:left="383" w:right="-29"/>
        <w:rPr>
          <w:rFonts w:ascii="Calibri" w:hAnsi="Calibri"/>
          <w:sz w:val="22"/>
          <w:szCs w:val="22"/>
          <w:lang w:val="nl-BE"/>
        </w:rPr>
      </w:pPr>
      <w:r>
        <w:rPr>
          <w:rFonts w:ascii="Calibri" w:hAnsi="Calibri"/>
          <w:sz w:val="22"/>
          <w:szCs w:val="22"/>
          <w:lang w:val="nl-BE"/>
        </w:rPr>
        <w:t xml:space="preserve">Resultaat: </w:t>
      </w:r>
      <w:r>
        <w:rPr>
          <w:rFonts w:ascii="Calibri" w:hAnsi="Calibri"/>
          <w:sz w:val="22"/>
          <w:szCs w:val="22"/>
          <w:lang w:val="nl-BE"/>
        </w:rPr>
        <w:tab/>
      </w:r>
      <w:r w:rsidR="00743A62">
        <w:rPr>
          <w:rFonts w:ascii="Calibri" w:hAnsi="Calibri"/>
          <w:sz w:val="22"/>
          <w:szCs w:val="22"/>
          <w:lang w:val="nl-BE"/>
        </w:rPr>
        <w:tab/>
      </w:r>
      <w:r w:rsidR="00743A62">
        <w:rPr>
          <w:rFonts w:ascii="Calibri" w:hAnsi="Calibri"/>
          <w:sz w:val="22"/>
          <w:szCs w:val="22"/>
          <w:lang w:val="nl-BE"/>
        </w:rPr>
        <w:tab/>
      </w:r>
      <w:r>
        <w:rPr>
          <w:rFonts w:ascii="Calibri" w:hAnsi="Calibri"/>
          <w:sz w:val="22"/>
          <w:szCs w:val="22"/>
          <w:lang w:val="nl-BE"/>
        </w:rPr>
        <w:tab/>
      </w:r>
      <w:r w:rsidR="00743A62">
        <w:rPr>
          <w:rFonts w:ascii="Calibri" w:hAnsi="Calibri"/>
          <w:sz w:val="22"/>
          <w:szCs w:val="22"/>
          <w:lang w:val="nl-BE"/>
        </w:rPr>
        <w:tab/>
      </w:r>
      <w:r w:rsidR="00743A62">
        <w:rPr>
          <w:rFonts w:ascii="Calibri" w:hAnsi="Calibri"/>
          <w:sz w:val="22"/>
          <w:szCs w:val="22"/>
          <w:lang w:val="nl-BE"/>
        </w:rPr>
        <w:tab/>
      </w:r>
      <w:r>
        <w:rPr>
          <w:rFonts w:ascii="Calibri" w:hAnsi="Calibri"/>
          <w:sz w:val="22"/>
          <w:szCs w:val="22"/>
          <w:lang w:val="nl-BE"/>
        </w:rPr>
        <w:t>O   in orde</w:t>
      </w:r>
      <w:r>
        <w:rPr>
          <w:rFonts w:ascii="Calibri" w:hAnsi="Calibri"/>
          <w:sz w:val="22"/>
          <w:szCs w:val="22"/>
          <w:lang w:val="nl-BE"/>
        </w:rPr>
        <w:tab/>
      </w:r>
      <w:r>
        <w:rPr>
          <w:rFonts w:ascii="Calibri" w:hAnsi="Calibri"/>
          <w:sz w:val="22"/>
          <w:szCs w:val="22"/>
          <w:lang w:val="nl-BE"/>
        </w:rPr>
        <w:tab/>
        <w:t>O   niet in orde</w:t>
      </w:r>
      <w:r>
        <w:rPr>
          <w:rFonts w:ascii="Calibri" w:hAnsi="Calibri"/>
          <w:sz w:val="22"/>
          <w:szCs w:val="22"/>
          <w:lang w:val="nl-BE"/>
        </w:rPr>
        <w:tab/>
      </w:r>
      <w:r>
        <w:rPr>
          <w:rFonts w:ascii="Calibri" w:hAnsi="Calibri"/>
          <w:sz w:val="22"/>
          <w:szCs w:val="22"/>
          <w:lang w:val="nl-BE"/>
        </w:rPr>
        <w:tab/>
      </w:r>
    </w:p>
    <w:p w14:paraId="3E25E259" w14:textId="77777777" w:rsidR="00743A62" w:rsidRPr="001547AE" w:rsidRDefault="001547AE" w:rsidP="00743A62">
      <w:pPr>
        <w:pStyle w:val="Plattetekst"/>
        <w:spacing w:line="280" w:lineRule="exact"/>
        <w:ind w:left="383" w:right="-29"/>
        <w:rPr>
          <w:rFonts w:ascii="Calibri" w:hAnsi="Calibri"/>
          <w:sz w:val="22"/>
          <w:szCs w:val="22"/>
          <w:u w:val="dotted"/>
          <w:lang w:val="nl-BE"/>
        </w:rPr>
      </w:pPr>
      <w:r>
        <w:rPr>
          <w:rFonts w:ascii="Calibri" w:hAnsi="Calibri"/>
          <w:sz w:val="22"/>
          <w:szCs w:val="22"/>
          <w:lang w:val="nl-BE"/>
        </w:rPr>
        <w:t xml:space="preserve">opm.: </w:t>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sidR="00743A62">
        <w:rPr>
          <w:rFonts w:ascii="Calibri" w:hAnsi="Calibri"/>
          <w:sz w:val="22"/>
          <w:szCs w:val="22"/>
          <w:u w:val="dotted"/>
          <w:lang w:val="nl-BE"/>
        </w:rPr>
        <w:tab/>
      </w:r>
      <w:r w:rsidR="00743A62">
        <w:rPr>
          <w:rFonts w:ascii="Calibri" w:hAnsi="Calibri"/>
          <w:sz w:val="22"/>
          <w:szCs w:val="22"/>
          <w:u w:val="dotted"/>
          <w:lang w:val="nl-BE"/>
        </w:rPr>
        <w:tab/>
      </w:r>
      <w:r w:rsidR="00743A62">
        <w:rPr>
          <w:rFonts w:ascii="Calibri" w:hAnsi="Calibri"/>
          <w:sz w:val="22"/>
          <w:szCs w:val="22"/>
          <w:u w:val="dotted"/>
          <w:lang w:val="nl-BE"/>
        </w:rPr>
        <w:tab/>
      </w:r>
      <w:r w:rsidR="00743A62">
        <w:rPr>
          <w:rFonts w:ascii="Calibri" w:hAnsi="Calibri"/>
          <w:sz w:val="22"/>
          <w:szCs w:val="22"/>
          <w:u w:val="dotted"/>
          <w:lang w:val="nl-BE"/>
        </w:rPr>
        <w:tab/>
      </w:r>
      <w:r w:rsidR="00743A62">
        <w:rPr>
          <w:rFonts w:ascii="Calibri" w:hAnsi="Calibri"/>
          <w:sz w:val="22"/>
          <w:szCs w:val="22"/>
          <w:u w:val="dotted"/>
          <w:lang w:val="nl-BE"/>
        </w:rPr>
        <w:tab/>
      </w:r>
      <w:r w:rsidR="00743A62">
        <w:rPr>
          <w:rFonts w:ascii="Calibri" w:hAnsi="Calibri"/>
          <w:sz w:val="22"/>
          <w:szCs w:val="22"/>
          <w:u w:val="dotted"/>
          <w:lang w:val="nl-BE"/>
        </w:rPr>
        <w:tab/>
      </w:r>
      <w:r w:rsidR="00743A62">
        <w:rPr>
          <w:rFonts w:ascii="Calibri" w:hAnsi="Calibri"/>
          <w:sz w:val="22"/>
          <w:szCs w:val="22"/>
          <w:u w:val="dotted"/>
          <w:lang w:val="nl-BE"/>
        </w:rPr>
        <w:tab/>
      </w:r>
      <w:r w:rsidR="00743A62">
        <w:rPr>
          <w:rFonts w:ascii="Calibri" w:hAnsi="Calibri"/>
          <w:sz w:val="22"/>
          <w:szCs w:val="22"/>
          <w:u w:val="dotted"/>
          <w:lang w:val="nl-BE"/>
        </w:rPr>
        <w:tab/>
      </w:r>
    </w:p>
    <w:p w14:paraId="4E6957CF" w14:textId="77777777" w:rsidR="00DB5868" w:rsidRPr="00DB5868" w:rsidRDefault="00DB5868" w:rsidP="00DB5868">
      <w:pPr>
        <w:pStyle w:val="Plattetekst"/>
        <w:spacing w:line="280" w:lineRule="exact"/>
        <w:ind w:left="383" w:right="-29"/>
        <w:rPr>
          <w:rFonts w:ascii="Calibri" w:hAnsi="Calibri"/>
          <w:sz w:val="22"/>
          <w:szCs w:val="22"/>
          <w:lang w:val="nl-BE"/>
        </w:rPr>
      </w:pPr>
    </w:p>
    <w:p w14:paraId="3A5A741F" w14:textId="77777777" w:rsidR="00906DD1" w:rsidRPr="005449C8" w:rsidRDefault="00DB5868" w:rsidP="00DB5868">
      <w:pPr>
        <w:pStyle w:val="Plattetekst"/>
        <w:numPr>
          <w:ilvl w:val="0"/>
          <w:numId w:val="3"/>
        </w:numPr>
        <w:spacing w:line="280" w:lineRule="exact"/>
        <w:ind w:right="-29"/>
        <w:rPr>
          <w:rFonts w:ascii="Calibri" w:eastAsia="Times New Roman" w:hAnsi="Calibri" w:cs="Times New Roman"/>
          <w:sz w:val="22"/>
          <w:szCs w:val="22"/>
          <w:lang w:val="nl-BE"/>
        </w:rPr>
      </w:pPr>
      <w:r w:rsidRPr="005449C8">
        <w:rPr>
          <w:rFonts w:ascii="Calibri" w:eastAsia="Times New Roman" w:hAnsi="Calibri" w:cs="Times New Roman"/>
          <w:sz w:val="22"/>
          <w:szCs w:val="22"/>
          <w:lang w:val="nl-BE"/>
        </w:rPr>
        <w:t xml:space="preserve">Voldoende verluchting: </w:t>
      </w:r>
    </w:p>
    <w:p w14:paraId="3B258D86" w14:textId="77777777" w:rsidR="00211A3A" w:rsidRPr="005449C8" w:rsidRDefault="00211A3A" w:rsidP="009A1C97">
      <w:pPr>
        <w:spacing w:after="0" w:line="280" w:lineRule="exact"/>
        <w:ind w:left="383"/>
        <w:rPr>
          <w:rFonts w:ascii="Calibri" w:hAnsi="Calibri"/>
        </w:rPr>
      </w:pPr>
      <w:r w:rsidRPr="005449C8">
        <w:rPr>
          <w:rFonts w:ascii="Calibri" w:hAnsi="Calibri"/>
        </w:rPr>
        <w:t xml:space="preserve">De door het publiek gebruikte lokalen van deze instellingen moeten </w:t>
      </w:r>
      <w:r w:rsidRPr="00CB56E8">
        <w:rPr>
          <w:rFonts w:ascii="Calibri" w:hAnsi="Calibri"/>
          <w:b/>
          <w:bCs/>
        </w:rPr>
        <w:t>voldoende verlucht</w:t>
      </w:r>
      <w:r w:rsidRPr="005449C8">
        <w:rPr>
          <w:rFonts w:ascii="Calibri" w:hAnsi="Calibri"/>
        </w:rPr>
        <w:t xml:space="preserve"> zijn. Toevoer van verse lucht en afvoer </w:t>
      </w:r>
      <w:r w:rsidR="00906DD1" w:rsidRPr="005449C8">
        <w:rPr>
          <w:rFonts w:ascii="Calibri" w:hAnsi="Calibri"/>
        </w:rPr>
        <w:t xml:space="preserve">van </w:t>
      </w:r>
      <w:r w:rsidRPr="005449C8">
        <w:rPr>
          <w:rFonts w:ascii="Calibri" w:hAnsi="Calibri"/>
        </w:rPr>
        <w:t>vervuilde lucht is verzekerd door natuurlijke of kunstmatige luchtverversing.</w:t>
      </w:r>
    </w:p>
    <w:p w14:paraId="2AB3135D" w14:textId="77777777" w:rsidR="00743A62" w:rsidRDefault="00743A62" w:rsidP="00906DD1">
      <w:pPr>
        <w:pStyle w:val="Plattetekst"/>
        <w:spacing w:line="280" w:lineRule="exact"/>
        <w:ind w:left="383" w:right="-29"/>
        <w:rPr>
          <w:rFonts w:ascii="Calibri" w:hAnsi="Calibri"/>
          <w:sz w:val="22"/>
          <w:szCs w:val="22"/>
          <w:lang w:val="nl-BE"/>
        </w:rPr>
      </w:pPr>
    </w:p>
    <w:p w14:paraId="32FAADC7" w14:textId="77777777" w:rsidR="00743A62" w:rsidRDefault="00743A62" w:rsidP="00743A62">
      <w:pPr>
        <w:pStyle w:val="Plattetekst"/>
        <w:spacing w:line="280" w:lineRule="exact"/>
        <w:ind w:left="383" w:right="-29"/>
        <w:rPr>
          <w:rFonts w:ascii="Calibri" w:hAnsi="Calibri"/>
          <w:sz w:val="22"/>
          <w:szCs w:val="22"/>
          <w:lang w:val="nl-BE"/>
        </w:rPr>
      </w:pPr>
      <w:r>
        <w:rPr>
          <w:rFonts w:ascii="Calibri" w:hAnsi="Calibri"/>
          <w:sz w:val="22"/>
          <w:szCs w:val="22"/>
          <w:lang w:val="nl-BE"/>
        </w:rPr>
        <w:t xml:space="preserve">Resultaat: </w:t>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t>O   in orde</w:t>
      </w:r>
      <w:r>
        <w:rPr>
          <w:rFonts w:ascii="Calibri" w:hAnsi="Calibri"/>
          <w:sz w:val="22"/>
          <w:szCs w:val="22"/>
          <w:lang w:val="nl-BE"/>
        </w:rPr>
        <w:tab/>
      </w:r>
      <w:r>
        <w:rPr>
          <w:rFonts w:ascii="Calibri" w:hAnsi="Calibri"/>
          <w:sz w:val="22"/>
          <w:szCs w:val="22"/>
          <w:lang w:val="nl-BE"/>
        </w:rPr>
        <w:tab/>
        <w:t>O   niet in orde</w:t>
      </w:r>
      <w:r>
        <w:rPr>
          <w:rFonts w:ascii="Calibri" w:hAnsi="Calibri"/>
          <w:sz w:val="22"/>
          <w:szCs w:val="22"/>
          <w:lang w:val="nl-BE"/>
        </w:rPr>
        <w:tab/>
      </w:r>
      <w:r>
        <w:rPr>
          <w:rFonts w:ascii="Calibri" w:hAnsi="Calibri"/>
          <w:sz w:val="22"/>
          <w:szCs w:val="22"/>
          <w:lang w:val="nl-BE"/>
        </w:rPr>
        <w:tab/>
      </w:r>
    </w:p>
    <w:p w14:paraId="55E980B6" w14:textId="77777777" w:rsidR="00743A62" w:rsidRPr="001547AE" w:rsidRDefault="00743A62" w:rsidP="00743A62">
      <w:pPr>
        <w:pStyle w:val="Plattetekst"/>
        <w:spacing w:line="280" w:lineRule="exact"/>
        <w:ind w:left="383" w:right="-29"/>
        <w:rPr>
          <w:rFonts w:ascii="Calibri" w:hAnsi="Calibri"/>
          <w:sz w:val="22"/>
          <w:szCs w:val="22"/>
          <w:u w:val="dotted"/>
          <w:lang w:val="nl-BE"/>
        </w:rPr>
      </w:pPr>
      <w:r>
        <w:rPr>
          <w:rFonts w:ascii="Calibri" w:hAnsi="Calibri"/>
          <w:sz w:val="22"/>
          <w:szCs w:val="22"/>
          <w:lang w:val="nl-BE"/>
        </w:rPr>
        <w:t xml:space="preserve">opm.: </w:t>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p>
    <w:p w14:paraId="79FBA2A7" w14:textId="77777777" w:rsidR="00DB5868" w:rsidRPr="00DB5868" w:rsidRDefault="00DB5868" w:rsidP="00DB5868">
      <w:pPr>
        <w:pStyle w:val="Plattetekst"/>
        <w:spacing w:line="280" w:lineRule="exact"/>
        <w:ind w:right="-29"/>
        <w:rPr>
          <w:rFonts w:ascii="Calibri" w:hAnsi="Calibri"/>
          <w:sz w:val="22"/>
          <w:szCs w:val="22"/>
          <w:lang w:val="nl-BE"/>
        </w:rPr>
      </w:pPr>
    </w:p>
    <w:p w14:paraId="459BC705" w14:textId="77777777" w:rsidR="00906DD1" w:rsidRDefault="00211A3A" w:rsidP="00DB5868">
      <w:pPr>
        <w:pStyle w:val="Plattetekst"/>
        <w:numPr>
          <w:ilvl w:val="0"/>
          <w:numId w:val="3"/>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Voldoende toiletten: </w:t>
      </w:r>
    </w:p>
    <w:p w14:paraId="042EE974" w14:textId="77777777" w:rsidR="00C10D19" w:rsidRPr="00882743" w:rsidRDefault="00C10D19" w:rsidP="00C10D19">
      <w:pPr>
        <w:pStyle w:val="Plattetekst"/>
        <w:spacing w:line="280" w:lineRule="exact"/>
        <w:ind w:left="383" w:right="-29"/>
        <w:rPr>
          <w:rFonts w:ascii="Calibri" w:eastAsia="Times New Roman" w:hAnsi="Calibri" w:cs="Times New Roman"/>
          <w:sz w:val="22"/>
          <w:szCs w:val="22"/>
          <w:lang w:val="nl-BE"/>
        </w:rPr>
      </w:pPr>
    </w:p>
    <w:p w14:paraId="16BECA6E" w14:textId="77777777" w:rsidR="00906DD1" w:rsidRDefault="00211A3A" w:rsidP="009A1C97">
      <w:pPr>
        <w:spacing w:after="0" w:line="280" w:lineRule="exact"/>
        <w:ind w:left="383"/>
        <w:rPr>
          <w:rFonts w:ascii="Calibri" w:hAnsi="Calibri"/>
        </w:rPr>
      </w:pPr>
      <w:r w:rsidRPr="00882743">
        <w:rPr>
          <w:rFonts w:ascii="Calibri" w:hAnsi="Calibri"/>
        </w:rPr>
        <w:t>Deze instellingen moeten over voldoende hygiënische toiletten beschikken.</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620"/>
        <w:gridCol w:w="1721"/>
        <w:gridCol w:w="1558"/>
        <w:gridCol w:w="1384"/>
        <w:gridCol w:w="1634"/>
      </w:tblGrid>
      <w:tr w:rsidR="00CB56E8" w:rsidRPr="00D834B5" w14:paraId="0E17C525" w14:textId="77777777" w:rsidTr="00CB56E8">
        <w:tc>
          <w:tcPr>
            <w:tcW w:w="1932" w:type="dxa"/>
            <w:shd w:val="clear" w:color="auto" w:fill="auto"/>
          </w:tcPr>
          <w:p w14:paraId="306895C9" w14:textId="77777777" w:rsidR="00CB56E8" w:rsidRPr="00D834B5" w:rsidRDefault="00CB56E8" w:rsidP="00D834B5">
            <w:pPr>
              <w:spacing w:after="0" w:line="280" w:lineRule="exact"/>
              <w:rPr>
                <w:rFonts w:ascii="Calibri" w:hAnsi="Calibri"/>
              </w:rPr>
            </w:pPr>
            <w:r w:rsidRPr="00D834B5">
              <w:rPr>
                <w:rFonts w:ascii="Calibri" w:hAnsi="Calibri"/>
              </w:rPr>
              <w:t>aantal personen</w:t>
            </w:r>
          </w:p>
        </w:tc>
        <w:tc>
          <w:tcPr>
            <w:tcW w:w="1666" w:type="dxa"/>
            <w:shd w:val="clear" w:color="auto" w:fill="auto"/>
          </w:tcPr>
          <w:p w14:paraId="3746FFDC" w14:textId="77777777" w:rsidR="00CB56E8" w:rsidRPr="00D834B5" w:rsidRDefault="00CB56E8" w:rsidP="00D834B5">
            <w:pPr>
              <w:spacing w:after="0" w:line="280" w:lineRule="exact"/>
              <w:rPr>
                <w:rFonts w:ascii="Calibri" w:hAnsi="Calibri"/>
              </w:rPr>
            </w:pPr>
            <w:r w:rsidRPr="00D834B5">
              <w:rPr>
                <w:rFonts w:ascii="Calibri" w:hAnsi="Calibri"/>
              </w:rPr>
              <w:t>Man</w:t>
            </w:r>
          </w:p>
        </w:tc>
        <w:tc>
          <w:tcPr>
            <w:tcW w:w="1764" w:type="dxa"/>
            <w:shd w:val="clear" w:color="auto" w:fill="auto"/>
          </w:tcPr>
          <w:p w14:paraId="39D26B78" w14:textId="77777777" w:rsidR="00CB56E8" w:rsidRPr="00D834B5" w:rsidRDefault="00CB56E8" w:rsidP="00D834B5">
            <w:pPr>
              <w:spacing w:after="0" w:line="280" w:lineRule="exact"/>
              <w:rPr>
                <w:rFonts w:ascii="Calibri" w:hAnsi="Calibri"/>
              </w:rPr>
            </w:pPr>
            <w:r w:rsidRPr="00D834B5">
              <w:rPr>
                <w:rFonts w:ascii="Calibri" w:hAnsi="Calibri"/>
              </w:rPr>
              <w:t>vrouw</w:t>
            </w:r>
          </w:p>
        </w:tc>
        <w:tc>
          <w:tcPr>
            <w:tcW w:w="1601" w:type="dxa"/>
          </w:tcPr>
          <w:p w14:paraId="5871BE8C" w14:textId="77777777" w:rsidR="00CB56E8" w:rsidRPr="00D834B5" w:rsidRDefault="00CB56E8" w:rsidP="00D834B5">
            <w:pPr>
              <w:spacing w:after="0" w:line="280" w:lineRule="exact"/>
              <w:rPr>
                <w:rFonts w:ascii="Calibri" w:hAnsi="Calibri"/>
              </w:rPr>
            </w:pPr>
            <w:r>
              <w:rPr>
                <w:rFonts w:ascii="Calibri" w:hAnsi="Calibri"/>
              </w:rPr>
              <w:t>In orde</w:t>
            </w:r>
          </w:p>
        </w:tc>
        <w:tc>
          <w:tcPr>
            <w:tcW w:w="1419" w:type="dxa"/>
          </w:tcPr>
          <w:p w14:paraId="1EA7E68A" w14:textId="77777777" w:rsidR="00CB56E8" w:rsidRDefault="00CB56E8" w:rsidP="00D834B5">
            <w:pPr>
              <w:spacing w:after="0" w:line="280" w:lineRule="exact"/>
              <w:rPr>
                <w:rFonts w:ascii="Calibri" w:hAnsi="Calibri"/>
              </w:rPr>
            </w:pPr>
            <w:r>
              <w:rPr>
                <w:rFonts w:ascii="Calibri" w:hAnsi="Calibri"/>
              </w:rPr>
              <w:t>Niet in orde</w:t>
            </w:r>
          </w:p>
        </w:tc>
        <w:tc>
          <w:tcPr>
            <w:tcW w:w="1655" w:type="dxa"/>
          </w:tcPr>
          <w:p w14:paraId="2A440244" w14:textId="77777777" w:rsidR="00CB56E8" w:rsidRDefault="00CB56E8" w:rsidP="00D834B5">
            <w:pPr>
              <w:spacing w:after="0" w:line="280" w:lineRule="exact"/>
              <w:rPr>
                <w:rFonts w:ascii="Calibri" w:hAnsi="Calibri"/>
              </w:rPr>
            </w:pPr>
            <w:r>
              <w:rPr>
                <w:rFonts w:ascii="Calibri" w:hAnsi="Calibri"/>
              </w:rPr>
              <w:t>opmerking</w:t>
            </w:r>
          </w:p>
        </w:tc>
      </w:tr>
      <w:tr w:rsidR="00CB56E8" w:rsidRPr="00D834B5" w14:paraId="14B32B0F" w14:textId="77777777" w:rsidTr="00CB56E8">
        <w:tc>
          <w:tcPr>
            <w:tcW w:w="1932" w:type="dxa"/>
            <w:shd w:val="clear" w:color="auto" w:fill="auto"/>
          </w:tcPr>
          <w:p w14:paraId="40F2D922" w14:textId="77777777" w:rsidR="00CB56E8" w:rsidRPr="00D834B5" w:rsidRDefault="00CB56E8" w:rsidP="00D834B5">
            <w:pPr>
              <w:spacing w:after="0" w:line="280" w:lineRule="exact"/>
              <w:rPr>
                <w:rFonts w:ascii="Calibri" w:hAnsi="Calibri"/>
              </w:rPr>
            </w:pPr>
            <w:r w:rsidRPr="00D834B5">
              <w:rPr>
                <w:rFonts w:ascii="Calibri" w:hAnsi="Calibri"/>
              </w:rPr>
              <w:t xml:space="preserve">0-9 </w:t>
            </w:r>
            <w:r w:rsidR="00D7649D">
              <w:rPr>
                <w:rFonts w:ascii="Calibri" w:hAnsi="Calibri"/>
              </w:rPr>
              <w:t>personen</w:t>
            </w:r>
          </w:p>
        </w:tc>
        <w:tc>
          <w:tcPr>
            <w:tcW w:w="3430" w:type="dxa"/>
            <w:gridSpan w:val="2"/>
            <w:shd w:val="clear" w:color="auto" w:fill="auto"/>
          </w:tcPr>
          <w:p w14:paraId="3F80CC23" w14:textId="77777777" w:rsidR="00CB56E8" w:rsidRPr="00D834B5" w:rsidRDefault="00CB56E8" w:rsidP="00D834B5">
            <w:pPr>
              <w:spacing w:after="0" w:line="280" w:lineRule="exact"/>
              <w:jc w:val="center"/>
              <w:rPr>
                <w:rFonts w:ascii="Calibri" w:hAnsi="Calibri"/>
              </w:rPr>
            </w:pPr>
            <w:r w:rsidRPr="00D834B5">
              <w:rPr>
                <w:rFonts w:ascii="Calibri" w:hAnsi="Calibri"/>
              </w:rPr>
              <w:t>1</w:t>
            </w:r>
          </w:p>
        </w:tc>
        <w:tc>
          <w:tcPr>
            <w:tcW w:w="1601" w:type="dxa"/>
          </w:tcPr>
          <w:p w14:paraId="4B242BF0" w14:textId="77777777" w:rsidR="00CB56E8" w:rsidRPr="00D834B5" w:rsidRDefault="00CB56E8" w:rsidP="00D834B5">
            <w:pPr>
              <w:spacing w:after="0" w:line="280" w:lineRule="exact"/>
              <w:jc w:val="center"/>
              <w:rPr>
                <w:rFonts w:ascii="Calibri" w:hAnsi="Calibri"/>
              </w:rPr>
            </w:pPr>
          </w:p>
        </w:tc>
        <w:tc>
          <w:tcPr>
            <w:tcW w:w="1419" w:type="dxa"/>
          </w:tcPr>
          <w:p w14:paraId="45B66C21" w14:textId="77777777" w:rsidR="00CB56E8" w:rsidRPr="00D834B5" w:rsidRDefault="00CB56E8" w:rsidP="00D834B5">
            <w:pPr>
              <w:spacing w:after="0" w:line="280" w:lineRule="exact"/>
              <w:jc w:val="center"/>
              <w:rPr>
                <w:rFonts w:ascii="Calibri" w:hAnsi="Calibri"/>
              </w:rPr>
            </w:pPr>
          </w:p>
        </w:tc>
        <w:tc>
          <w:tcPr>
            <w:tcW w:w="1655" w:type="dxa"/>
          </w:tcPr>
          <w:p w14:paraId="025F14F2" w14:textId="77777777" w:rsidR="00CB56E8" w:rsidRPr="00D834B5" w:rsidRDefault="00CB56E8" w:rsidP="00D834B5">
            <w:pPr>
              <w:spacing w:after="0" w:line="280" w:lineRule="exact"/>
              <w:jc w:val="center"/>
              <w:rPr>
                <w:rFonts w:ascii="Calibri" w:hAnsi="Calibri"/>
              </w:rPr>
            </w:pPr>
          </w:p>
        </w:tc>
      </w:tr>
      <w:tr w:rsidR="00CB56E8" w:rsidRPr="00D834B5" w14:paraId="7940E3A6" w14:textId="77777777" w:rsidTr="00CB56E8">
        <w:tc>
          <w:tcPr>
            <w:tcW w:w="1932" w:type="dxa"/>
            <w:shd w:val="clear" w:color="auto" w:fill="auto"/>
          </w:tcPr>
          <w:p w14:paraId="38879932" w14:textId="77777777" w:rsidR="00CB56E8" w:rsidRPr="00D834B5" w:rsidRDefault="00CB56E8" w:rsidP="00D834B5">
            <w:pPr>
              <w:spacing w:after="0" w:line="280" w:lineRule="exact"/>
              <w:rPr>
                <w:rFonts w:ascii="Calibri" w:hAnsi="Calibri"/>
              </w:rPr>
            </w:pPr>
            <w:r w:rsidRPr="00D834B5">
              <w:rPr>
                <w:rFonts w:ascii="Calibri" w:hAnsi="Calibri"/>
              </w:rPr>
              <w:t>10-49</w:t>
            </w:r>
            <w:r>
              <w:rPr>
                <w:rFonts w:ascii="Calibri" w:hAnsi="Calibri"/>
              </w:rPr>
              <w:t xml:space="preserve"> </w:t>
            </w:r>
            <w:r w:rsidR="00D7649D">
              <w:rPr>
                <w:rFonts w:ascii="Calibri" w:hAnsi="Calibri"/>
              </w:rPr>
              <w:t>personen</w:t>
            </w:r>
          </w:p>
        </w:tc>
        <w:tc>
          <w:tcPr>
            <w:tcW w:w="1666" w:type="dxa"/>
            <w:shd w:val="clear" w:color="auto" w:fill="auto"/>
          </w:tcPr>
          <w:p w14:paraId="450CED3A" w14:textId="77777777" w:rsidR="00CB56E8" w:rsidRPr="00D834B5" w:rsidRDefault="00CB56E8" w:rsidP="00D834B5">
            <w:pPr>
              <w:spacing w:after="0" w:line="280" w:lineRule="exact"/>
              <w:jc w:val="center"/>
              <w:rPr>
                <w:rFonts w:ascii="Calibri" w:hAnsi="Calibri"/>
              </w:rPr>
            </w:pPr>
            <w:r w:rsidRPr="00D834B5">
              <w:rPr>
                <w:rFonts w:ascii="Calibri" w:hAnsi="Calibri"/>
              </w:rPr>
              <w:t>1</w:t>
            </w:r>
          </w:p>
        </w:tc>
        <w:tc>
          <w:tcPr>
            <w:tcW w:w="1764" w:type="dxa"/>
            <w:shd w:val="clear" w:color="auto" w:fill="auto"/>
          </w:tcPr>
          <w:p w14:paraId="1BF5B0A6" w14:textId="77777777" w:rsidR="00CB56E8" w:rsidRPr="00D834B5" w:rsidRDefault="00CB56E8" w:rsidP="00D834B5">
            <w:pPr>
              <w:spacing w:after="0" w:line="280" w:lineRule="exact"/>
              <w:jc w:val="center"/>
              <w:rPr>
                <w:rFonts w:ascii="Calibri" w:hAnsi="Calibri"/>
              </w:rPr>
            </w:pPr>
            <w:r w:rsidRPr="00D834B5">
              <w:rPr>
                <w:rFonts w:ascii="Calibri" w:hAnsi="Calibri"/>
              </w:rPr>
              <w:t>1</w:t>
            </w:r>
          </w:p>
        </w:tc>
        <w:tc>
          <w:tcPr>
            <w:tcW w:w="1601" w:type="dxa"/>
          </w:tcPr>
          <w:p w14:paraId="3B869D55" w14:textId="77777777" w:rsidR="00CB56E8" w:rsidRPr="00D834B5" w:rsidRDefault="00CB56E8" w:rsidP="00D834B5">
            <w:pPr>
              <w:spacing w:after="0" w:line="280" w:lineRule="exact"/>
              <w:jc w:val="center"/>
              <w:rPr>
                <w:rFonts w:ascii="Calibri" w:hAnsi="Calibri"/>
              </w:rPr>
            </w:pPr>
          </w:p>
        </w:tc>
        <w:tc>
          <w:tcPr>
            <w:tcW w:w="1419" w:type="dxa"/>
          </w:tcPr>
          <w:p w14:paraId="364E953B" w14:textId="77777777" w:rsidR="00CB56E8" w:rsidRPr="00D834B5" w:rsidRDefault="00CB56E8" w:rsidP="00D834B5">
            <w:pPr>
              <w:spacing w:after="0" w:line="280" w:lineRule="exact"/>
              <w:jc w:val="center"/>
              <w:rPr>
                <w:rFonts w:ascii="Calibri" w:hAnsi="Calibri"/>
              </w:rPr>
            </w:pPr>
          </w:p>
        </w:tc>
        <w:tc>
          <w:tcPr>
            <w:tcW w:w="1655" w:type="dxa"/>
          </w:tcPr>
          <w:p w14:paraId="7FBFB99E" w14:textId="77777777" w:rsidR="00CB56E8" w:rsidRPr="00D834B5" w:rsidRDefault="00CB56E8" w:rsidP="00D834B5">
            <w:pPr>
              <w:spacing w:after="0" w:line="280" w:lineRule="exact"/>
              <w:jc w:val="center"/>
              <w:rPr>
                <w:rFonts w:ascii="Calibri" w:hAnsi="Calibri"/>
              </w:rPr>
            </w:pPr>
          </w:p>
        </w:tc>
      </w:tr>
      <w:tr w:rsidR="00CB56E8" w:rsidRPr="00D834B5" w14:paraId="15CD2BEB" w14:textId="77777777" w:rsidTr="00CB56E8">
        <w:tc>
          <w:tcPr>
            <w:tcW w:w="1932" w:type="dxa"/>
            <w:shd w:val="clear" w:color="auto" w:fill="auto"/>
          </w:tcPr>
          <w:p w14:paraId="496A3DE2" w14:textId="77777777" w:rsidR="00CB56E8" w:rsidRPr="00D834B5" w:rsidRDefault="00CB56E8" w:rsidP="00D834B5">
            <w:pPr>
              <w:spacing w:after="0" w:line="280" w:lineRule="exact"/>
              <w:rPr>
                <w:rFonts w:ascii="Calibri" w:hAnsi="Calibri"/>
              </w:rPr>
            </w:pPr>
            <w:r w:rsidRPr="00D834B5">
              <w:rPr>
                <w:rFonts w:ascii="Calibri" w:hAnsi="Calibri"/>
              </w:rPr>
              <w:t>50 en meer</w:t>
            </w:r>
          </w:p>
        </w:tc>
        <w:tc>
          <w:tcPr>
            <w:tcW w:w="1666" w:type="dxa"/>
            <w:shd w:val="clear" w:color="auto" w:fill="auto"/>
          </w:tcPr>
          <w:p w14:paraId="0BD4D435" w14:textId="77777777" w:rsidR="00CB56E8" w:rsidRPr="00D834B5" w:rsidRDefault="00CB56E8" w:rsidP="00D834B5">
            <w:pPr>
              <w:spacing w:after="0" w:line="280" w:lineRule="exact"/>
              <w:jc w:val="center"/>
              <w:rPr>
                <w:rFonts w:ascii="Calibri" w:hAnsi="Calibri"/>
              </w:rPr>
            </w:pPr>
            <w:r w:rsidRPr="00D834B5">
              <w:rPr>
                <w:rFonts w:ascii="Calibri" w:hAnsi="Calibri"/>
              </w:rPr>
              <w:t>2</w:t>
            </w:r>
          </w:p>
        </w:tc>
        <w:tc>
          <w:tcPr>
            <w:tcW w:w="1764" w:type="dxa"/>
            <w:shd w:val="clear" w:color="auto" w:fill="auto"/>
          </w:tcPr>
          <w:p w14:paraId="7EDDA534" w14:textId="77777777" w:rsidR="00CB56E8" w:rsidRPr="00D834B5" w:rsidRDefault="00CB56E8" w:rsidP="00D834B5">
            <w:pPr>
              <w:spacing w:after="0" w:line="280" w:lineRule="exact"/>
              <w:jc w:val="center"/>
              <w:rPr>
                <w:rFonts w:ascii="Calibri" w:hAnsi="Calibri"/>
              </w:rPr>
            </w:pPr>
            <w:r w:rsidRPr="00D834B5">
              <w:rPr>
                <w:rFonts w:ascii="Calibri" w:hAnsi="Calibri"/>
              </w:rPr>
              <w:t>2</w:t>
            </w:r>
          </w:p>
        </w:tc>
        <w:tc>
          <w:tcPr>
            <w:tcW w:w="1601" w:type="dxa"/>
          </w:tcPr>
          <w:p w14:paraId="1817C5B0" w14:textId="77777777" w:rsidR="00CB56E8" w:rsidRPr="00D834B5" w:rsidRDefault="00CB56E8" w:rsidP="00D834B5">
            <w:pPr>
              <w:spacing w:after="0" w:line="280" w:lineRule="exact"/>
              <w:jc w:val="center"/>
              <w:rPr>
                <w:rFonts w:ascii="Calibri" w:hAnsi="Calibri"/>
              </w:rPr>
            </w:pPr>
          </w:p>
        </w:tc>
        <w:tc>
          <w:tcPr>
            <w:tcW w:w="1419" w:type="dxa"/>
          </w:tcPr>
          <w:p w14:paraId="6307A5E9" w14:textId="77777777" w:rsidR="00CB56E8" w:rsidRPr="00D834B5" w:rsidRDefault="00CB56E8" w:rsidP="00D834B5">
            <w:pPr>
              <w:spacing w:after="0" w:line="280" w:lineRule="exact"/>
              <w:jc w:val="center"/>
              <w:rPr>
                <w:rFonts w:ascii="Calibri" w:hAnsi="Calibri"/>
              </w:rPr>
            </w:pPr>
          </w:p>
        </w:tc>
        <w:tc>
          <w:tcPr>
            <w:tcW w:w="1655" w:type="dxa"/>
          </w:tcPr>
          <w:p w14:paraId="3774C598" w14:textId="77777777" w:rsidR="00CB56E8" w:rsidRPr="00D834B5" w:rsidRDefault="00CB56E8" w:rsidP="00D834B5">
            <w:pPr>
              <w:spacing w:after="0" w:line="280" w:lineRule="exact"/>
              <w:jc w:val="center"/>
              <w:rPr>
                <w:rFonts w:ascii="Calibri" w:hAnsi="Calibri"/>
              </w:rPr>
            </w:pPr>
          </w:p>
        </w:tc>
      </w:tr>
      <w:tr w:rsidR="00CB56E8" w:rsidRPr="00D834B5" w14:paraId="3CE03118" w14:textId="77777777" w:rsidTr="00CB56E8">
        <w:tc>
          <w:tcPr>
            <w:tcW w:w="1932" w:type="dxa"/>
            <w:shd w:val="clear" w:color="auto" w:fill="auto"/>
          </w:tcPr>
          <w:p w14:paraId="7B1A85B9" w14:textId="77777777" w:rsidR="00CB56E8" w:rsidRPr="00D834B5" w:rsidRDefault="00CB56E8" w:rsidP="00D834B5">
            <w:pPr>
              <w:spacing w:after="0" w:line="280" w:lineRule="exact"/>
              <w:rPr>
                <w:rFonts w:ascii="Calibri" w:hAnsi="Calibri"/>
              </w:rPr>
            </w:pPr>
            <w:r w:rsidRPr="00D834B5">
              <w:rPr>
                <w:rFonts w:ascii="Calibri" w:hAnsi="Calibri"/>
              </w:rPr>
              <w:t>Per extra 50 personen</w:t>
            </w:r>
          </w:p>
        </w:tc>
        <w:tc>
          <w:tcPr>
            <w:tcW w:w="1666" w:type="dxa"/>
            <w:shd w:val="clear" w:color="auto" w:fill="auto"/>
          </w:tcPr>
          <w:p w14:paraId="4389029E" w14:textId="77777777" w:rsidR="00CB56E8" w:rsidRPr="00D834B5" w:rsidRDefault="00CB56E8" w:rsidP="00D834B5">
            <w:pPr>
              <w:spacing w:after="0" w:line="280" w:lineRule="exact"/>
              <w:jc w:val="center"/>
              <w:rPr>
                <w:rFonts w:ascii="Calibri" w:hAnsi="Calibri"/>
              </w:rPr>
            </w:pPr>
            <w:r w:rsidRPr="00D834B5">
              <w:rPr>
                <w:rFonts w:ascii="Calibri" w:hAnsi="Calibri"/>
              </w:rPr>
              <w:t>+1</w:t>
            </w:r>
          </w:p>
        </w:tc>
        <w:tc>
          <w:tcPr>
            <w:tcW w:w="1764" w:type="dxa"/>
            <w:shd w:val="clear" w:color="auto" w:fill="auto"/>
          </w:tcPr>
          <w:p w14:paraId="7A363D57" w14:textId="77777777" w:rsidR="00CB56E8" w:rsidRPr="00D834B5" w:rsidRDefault="00CB56E8" w:rsidP="00D834B5">
            <w:pPr>
              <w:spacing w:after="0" w:line="280" w:lineRule="exact"/>
              <w:jc w:val="center"/>
              <w:rPr>
                <w:rFonts w:ascii="Calibri" w:hAnsi="Calibri"/>
              </w:rPr>
            </w:pPr>
            <w:r w:rsidRPr="00D834B5">
              <w:rPr>
                <w:rFonts w:ascii="Calibri" w:hAnsi="Calibri"/>
              </w:rPr>
              <w:t>+1</w:t>
            </w:r>
          </w:p>
        </w:tc>
        <w:tc>
          <w:tcPr>
            <w:tcW w:w="1601" w:type="dxa"/>
          </w:tcPr>
          <w:p w14:paraId="0DDC198F" w14:textId="77777777" w:rsidR="00CB56E8" w:rsidRPr="00D834B5" w:rsidRDefault="00CB56E8" w:rsidP="00D834B5">
            <w:pPr>
              <w:spacing w:after="0" w:line="280" w:lineRule="exact"/>
              <w:jc w:val="center"/>
              <w:rPr>
                <w:rFonts w:ascii="Calibri" w:hAnsi="Calibri"/>
              </w:rPr>
            </w:pPr>
          </w:p>
        </w:tc>
        <w:tc>
          <w:tcPr>
            <w:tcW w:w="1419" w:type="dxa"/>
          </w:tcPr>
          <w:p w14:paraId="4FCD4C9A" w14:textId="77777777" w:rsidR="00CB56E8" w:rsidRPr="00D834B5" w:rsidRDefault="00CB56E8" w:rsidP="00D834B5">
            <w:pPr>
              <w:spacing w:after="0" w:line="280" w:lineRule="exact"/>
              <w:jc w:val="center"/>
              <w:rPr>
                <w:rFonts w:ascii="Calibri" w:hAnsi="Calibri"/>
              </w:rPr>
            </w:pPr>
          </w:p>
        </w:tc>
        <w:tc>
          <w:tcPr>
            <w:tcW w:w="1655" w:type="dxa"/>
          </w:tcPr>
          <w:p w14:paraId="12009EFE" w14:textId="77777777" w:rsidR="00CB56E8" w:rsidRPr="00D834B5" w:rsidRDefault="00CB56E8" w:rsidP="00D834B5">
            <w:pPr>
              <w:spacing w:after="0" w:line="280" w:lineRule="exact"/>
              <w:jc w:val="center"/>
              <w:rPr>
                <w:rFonts w:ascii="Calibri" w:hAnsi="Calibri"/>
              </w:rPr>
            </w:pPr>
          </w:p>
        </w:tc>
      </w:tr>
      <w:tr w:rsidR="00CB56E8" w:rsidRPr="00D834B5" w14:paraId="11A0FB57" w14:textId="77777777" w:rsidTr="00CB56E8">
        <w:tc>
          <w:tcPr>
            <w:tcW w:w="1932" w:type="dxa"/>
            <w:shd w:val="clear" w:color="auto" w:fill="auto"/>
          </w:tcPr>
          <w:p w14:paraId="7FC82FBF" w14:textId="77777777" w:rsidR="00CB56E8" w:rsidRPr="00D834B5" w:rsidRDefault="00CB56E8" w:rsidP="00D834B5">
            <w:pPr>
              <w:spacing w:after="0" w:line="280" w:lineRule="exact"/>
              <w:rPr>
                <w:rFonts w:ascii="Calibri" w:hAnsi="Calibri"/>
              </w:rPr>
            </w:pPr>
            <w:r w:rsidRPr="00D834B5">
              <w:rPr>
                <w:rFonts w:ascii="Calibri" w:hAnsi="Calibri"/>
              </w:rPr>
              <w:t>Urinoir = toilet</w:t>
            </w:r>
          </w:p>
        </w:tc>
        <w:tc>
          <w:tcPr>
            <w:tcW w:w="3430" w:type="dxa"/>
            <w:gridSpan w:val="2"/>
            <w:shd w:val="clear" w:color="auto" w:fill="auto"/>
          </w:tcPr>
          <w:p w14:paraId="3DDC9DE9" w14:textId="77777777" w:rsidR="00CB56E8" w:rsidRPr="00D834B5" w:rsidRDefault="00CB56E8" w:rsidP="00D834B5">
            <w:pPr>
              <w:spacing w:after="0" w:line="280" w:lineRule="exact"/>
              <w:rPr>
                <w:rFonts w:ascii="Calibri" w:hAnsi="Calibri"/>
              </w:rPr>
            </w:pPr>
            <w:r w:rsidRPr="00D834B5">
              <w:rPr>
                <w:rFonts w:ascii="Calibri" w:hAnsi="Calibri"/>
              </w:rPr>
              <w:t>Steeds 1 toilet voor mannen overhouden</w:t>
            </w:r>
          </w:p>
        </w:tc>
        <w:tc>
          <w:tcPr>
            <w:tcW w:w="1601" w:type="dxa"/>
          </w:tcPr>
          <w:p w14:paraId="53A2C04C" w14:textId="77777777" w:rsidR="00CB56E8" w:rsidRPr="00D834B5" w:rsidRDefault="00CB56E8" w:rsidP="00D834B5">
            <w:pPr>
              <w:spacing w:after="0" w:line="280" w:lineRule="exact"/>
              <w:rPr>
                <w:rFonts w:ascii="Calibri" w:hAnsi="Calibri"/>
              </w:rPr>
            </w:pPr>
          </w:p>
        </w:tc>
        <w:tc>
          <w:tcPr>
            <w:tcW w:w="1419" w:type="dxa"/>
          </w:tcPr>
          <w:p w14:paraId="25B7F67B" w14:textId="77777777" w:rsidR="00CB56E8" w:rsidRPr="00D834B5" w:rsidRDefault="00CB56E8" w:rsidP="00D834B5">
            <w:pPr>
              <w:spacing w:after="0" w:line="280" w:lineRule="exact"/>
              <w:rPr>
                <w:rFonts w:ascii="Calibri" w:hAnsi="Calibri"/>
              </w:rPr>
            </w:pPr>
          </w:p>
        </w:tc>
        <w:tc>
          <w:tcPr>
            <w:tcW w:w="1655" w:type="dxa"/>
          </w:tcPr>
          <w:p w14:paraId="1D77A27B" w14:textId="77777777" w:rsidR="00CB56E8" w:rsidRPr="00D834B5" w:rsidRDefault="00CB56E8" w:rsidP="00D834B5">
            <w:pPr>
              <w:spacing w:after="0" w:line="280" w:lineRule="exact"/>
              <w:rPr>
                <w:rFonts w:ascii="Calibri" w:hAnsi="Calibri"/>
              </w:rPr>
            </w:pPr>
          </w:p>
        </w:tc>
      </w:tr>
    </w:tbl>
    <w:p w14:paraId="67D6E3FD" w14:textId="77777777" w:rsidR="00547DD5" w:rsidRPr="00882743" w:rsidRDefault="00547DD5" w:rsidP="009A1C97">
      <w:pPr>
        <w:spacing w:after="0" w:line="280" w:lineRule="exact"/>
        <w:ind w:left="383"/>
        <w:rPr>
          <w:rFonts w:ascii="Calibri" w:hAnsi="Calibri"/>
        </w:rPr>
      </w:pPr>
    </w:p>
    <w:p w14:paraId="39F54145" w14:textId="77777777" w:rsidR="00906DD1" w:rsidRPr="00882743" w:rsidRDefault="00906DD1" w:rsidP="00882743">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Per </w:t>
      </w:r>
      <w:r w:rsidR="00211A3A" w:rsidRPr="00882743">
        <w:rPr>
          <w:rFonts w:ascii="Calibri" w:eastAsia="Times New Roman" w:hAnsi="Calibri" w:cs="Times New Roman"/>
          <w:sz w:val="22"/>
          <w:szCs w:val="22"/>
          <w:lang w:val="nl-BE"/>
        </w:rPr>
        <w:t xml:space="preserve">extra toegelaten 50 personen moet een extra toilet voorzien zijn. </w:t>
      </w:r>
    </w:p>
    <w:p w14:paraId="10D5BE2C" w14:textId="77777777" w:rsidR="00211A3A" w:rsidRPr="00882743" w:rsidRDefault="00211A3A" w:rsidP="00882743">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Een urinoir mag een toilet vervangen op voorwaarde dat er nog een toilet voorbehouden is voor mannen.</w:t>
      </w:r>
    </w:p>
    <w:p w14:paraId="72ED6A1C" w14:textId="77777777" w:rsidR="00743A62" w:rsidRDefault="00743A62" w:rsidP="00743A62">
      <w:pPr>
        <w:pStyle w:val="Plattetekst"/>
        <w:spacing w:line="280" w:lineRule="exact"/>
        <w:ind w:left="360" w:right="-29"/>
        <w:rPr>
          <w:rFonts w:ascii="Calibri" w:hAnsi="Calibri"/>
          <w:sz w:val="22"/>
          <w:szCs w:val="22"/>
          <w:lang w:val="nl-BE"/>
        </w:rPr>
      </w:pPr>
    </w:p>
    <w:p w14:paraId="190CA2FE" w14:textId="77777777" w:rsidR="00743A62" w:rsidRDefault="00743A62" w:rsidP="00743A62">
      <w:pPr>
        <w:pStyle w:val="Plattetekst"/>
        <w:spacing w:line="280" w:lineRule="exact"/>
        <w:ind w:left="383" w:right="-29"/>
        <w:rPr>
          <w:rFonts w:ascii="Calibri" w:hAnsi="Calibri"/>
          <w:sz w:val="22"/>
          <w:szCs w:val="22"/>
          <w:lang w:val="nl-BE"/>
        </w:rPr>
      </w:pPr>
      <w:r>
        <w:rPr>
          <w:rFonts w:ascii="Calibri" w:hAnsi="Calibri"/>
          <w:sz w:val="22"/>
          <w:szCs w:val="22"/>
          <w:lang w:val="nl-BE"/>
        </w:rPr>
        <w:t xml:space="preserve">Resultaat: </w:t>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r>
      <w:r>
        <w:rPr>
          <w:rFonts w:ascii="Calibri" w:hAnsi="Calibri"/>
          <w:sz w:val="22"/>
          <w:szCs w:val="22"/>
          <w:lang w:val="nl-BE"/>
        </w:rPr>
        <w:tab/>
        <w:t>O   in orde</w:t>
      </w:r>
      <w:r>
        <w:rPr>
          <w:rFonts w:ascii="Calibri" w:hAnsi="Calibri"/>
          <w:sz w:val="22"/>
          <w:szCs w:val="22"/>
          <w:lang w:val="nl-BE"/>
        </w:rPr>
        <w:tab/>
      </w:r>
      <w:r>
        <w:rPr>
          <w:rFonts w:ascii="Calibri" w:hAnsi="Calibri"/>
          <w:sz w:val="22"/>
          <w:szCs w:val="22"/>
          <w:lang w:val="nl-BE"/>
        </w:rPr>
        <w:tab/>
        <w:t>O   niet in orde</w:t>
      </w:r>
      <w:r>
        <w:rPr>
          <w:rFonts w:ascii="Calibri" w:hAnsi="Calibri"/>
          <w:sz w:val="22"/>
          <w:szCs w:val="22"/>
          <w:lang w:val="nl-BE"/>
        </w:rPr>
        <w:tab/>
      </w:r>
      <w:r>
        <w:rPr>
          <w:rFonts w:ascii="Calibri" w:hAnsi="Calibri"/>
          <w:sz w:val="22"/>
          <w:szCs w:val="22"/>
          <w:lang w:val="nl-BE"/>
        </w:rPr>
        <w:tab/>
      </w:r>
    </w:p>
    <w:p w14:paraId="14D5B6A1" w14:textId="77777777" w:rsidR="00743A62" w:rsidRPr="001547AE" w:rsidRDefault="00743A62" w:rsidP="00743A62">
      <w:pPr>
        <w:pStyle w:val="Plattetekst"/>
        <w:spacing w:line="280" w:lineRule="exact"/>
        <w:ind w:left="383" w:right="-29"/>
        <w:rPr>
          <w:rFonts w:ascii="Calibri" w:hAnsi="Calibri"/>
          <w:sz w:val="22"/>
          <w:szCs w:val="22"/>
          <w:u w:val="dotted"/>
          <w:lang w:val="nl-BE"/>
        </w:rPr>
      </w:pPr>
      <w:r>
        <w:rPr>
          <w:rFonts w:ascii="Calibri" w:hAnsi="Calibri"/>
          <w:sz w:val="22"/>
          <w:szCs w:val="22"/>
          <w:lang w:val="nl-BE"/>
        </w:rPr>
        <w:t xml:space="preserve">opm.: </w:t>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sidRPr="001547AE">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p>
    <w:p w14:paraId="65CBF57C" w14:textId="77777777" w:rsidR="00DB5868" w:rsidRDefault="00DB5868" w:rsidP="00DB5868">
      <w:pPr>
        <w:pStyle w:val="Plattetekst"/>
        <w:spacing w:line="280" w:lineRule="exact"/>
        <w:ind w:right="-29"/>
        <w:rPr>
          <w:rFonts w:ascii="Calibri" w:hAnsi="Calibri"/>
          <w:sz w:val="22"/>
          <w:szCs w:val="22"/>
          <w:lang w:val="nl-BE"/>
        </w:rPr>
      </w:pPr>
    </w:p>
    <w:p w14:paraId="5C957C53" w14:textId="77777777" w:rsidR="00BE680D" w:rsidRPr="00DB5868" w:rsidRDefault="00BE680D" w:rsidP="00DB5868">
      <w:pPr>
        <w:pStyle w:val="Plattetekst"/>
        <w:spacing w:line="280" w:lineRule="exact"/>
        <w:ind w:right="-29"/>
        <w:rPr>
          <w:rFonts w:ascii="Calibri" w:hAnsi="Calibri"/>
          <w:sz w:val="22"/>
          <w:szCs w:val="22"/>
          <w:lang w:val="nl-BE"/>
        </w:rPr>
      </w:pPr>
    </w:p>
    <w:p w14:paraId="6DCF53AB" w14:textId="77777777" w:rsidR="00906DD1" w:rsidRDefault="00DB5868" w:rsidP="00DB5868">
      <w:pPr>
        <w:pStyle w:val="Plattetekst"/>
        <w:numPr>
          <w:ilvl w:val="0"/>
          <w:numId w:val="3"/>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Voorschriften toiletten: </w:t>
      </w:r>
    </w:p>
    <w:p w14:paraId="45C9A6F4" w14:textId="77777777" w:rsidR="00BE680D" w:rsidRDefault="00BE680D" w:rsidP="000D6E94">
      <w:pPr>
        <w:pStyle w:val="Plattetekst"/>
        <w:spacing w:line="280" w:lineRule="exact"/>
        <w:ind w:right="-29" w:firstLine="360"/>
        <w:rPr>
          <w:rFonts w:ascii="Calibri" w:eastAsia="Times New Roman" w:hAnsi="Calibri" w:cs="Times New Roman"/>
          <w:sz w:val="22"/>
          <w:szCs w:val="22"/>
          <w:lang w:val="nl-BE"/>
        </w:rPr>
      </w:pPr>
    </w:p>
    <w:p w14:paraId="6416C4C4" w14:textId="77777777" w:rsidR="000D6E94" w:rsidRPr="00882743" w:rsidRDefault="000D6E94" w:rsidP="000D6E94">
      <w:pPr>
        <w:pStyle w:val="Plattetekst"/>
        <w:spacing w:line="280" w:lineRule="exact"/>
        <w:ind w:right="-29" w:firstLine="360"/>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toiletten moeten voldoen aan volgende voorschriften: </w:t>
      </w:r>
    </w:p>
    <w:p w14:paraId="58878325" w14:textId="77777777" w:rsidR="000D6E94" w:rsidRPr="00882743"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toiletten moeten voldoende verlicht zijn en steeds proper gehouden worden. </w:t>
      </w:r>
    </w:p>
    <w:p w14:paraId="61BF0A84" w14:textId="77777777" w:rsidR="000D6E94" w:rsidRPr="00882743"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Toiletten worden minstens één keer per dag met water schoongemaakt. </w:t>
      </w:r>
    </w:p>
    <w:p w14:paraId="79034F41" w14:textId="77777777" w:rsidR="000D6E94" w:rsidRPr="00882743"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toiletten moeten voortdurend worden verlucht. Dit kan door een rechtstreekse verluchting naar buiten of door een mechanische verluchting. </w:t>
      </w:r>
    </w:p>
    <w:p w14:paraId="0F0460A2" w14:textId="77777777" w:rsidR="000D6E94" w:rsidRPr="00882743"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In een instelling met maximaal negen toegelaten personen mag het toilet zowel door mannen als door vrouwen gebruikt worden. In alle andere instellingen moeten er aparte toiletten zijn voor mannen en vrouwen.</w:t>
      </w:r>
    </w:p>
    <w:p w14:paraId="35FBEF9C" w14:textId="77777777" w:rsidR="000D6E94" w:rsidRPr="00882743"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De vermelding ‘mannen’ of ‘vrouwen’ of een pictogram duidt aan voor welk geslacht de toiletten zijn voorbehouden.</w:t>
      </w:r>
    </w:p>
    <w:p w14:paraId="1D23F576" w14:textId="77777777" w:rsidR="000D6E94" w:rsidRPr="00882743"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In de nabijheid van de toiletten moet er minstens één wastafel met stromend water zijn. Deze wastafel moet zowel door mannen als door vrouwen gebruikt kunnen worden. </w:t>
      </w:r>
    </w:p>
    <w:p w14:paraId="078C75C7" w14:textId="77777777" w:rsidR="000D6E94" w:rsidRPr="00882743"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Per vier toiletten of urinoirs moet er een extra wastafel zijn.</w:t>
      </w:r>
    </w:p>
    <w:p w14:paraId="328F18D4" w14:textId="77777777" w:rsidR="000D6E94" w:rsidRPr="000D6E94" w:rsidRDefault="000D6E94" w:rsidP="000D6E94">
      <w:pPr>
        <w:pStyle w:val="Plattetekst"/>
        <w:numPr>
          <w:ilvl w:val="0"/>
          <w:numId w:val="2"/>
        </w:numPr>
        <w:spacing w:line="280" w:lineRule="exact"/>
        <w:ind w:right="-29"/>
        <w:rPr>
          <w:rFonts w:ascii="Calibri" w:eastAsia="Times New Roman" w:hAnsi="Calibri" w:cs="Times New Roman"/>
          <w:sz w:val="22"/>
          <w:szCs w:val="22"/>
          <w:lang w:val="nl-BE"/>
        </w:rPr>
      </w:pPr>
      <w:r w:rsidRPr="000D6E94">
        <w:rPr>
          <w:rFonts w:ascii="Calibri" w:eastAsia="Times New Roman" w:hAnsi="Calibri" w:cs="Times New Roman"/>
          <w:sz w:val="22"/>
          <w:szCs w:val="22"/>
          <w:lang w:val="nl-BE"/>
        </w:rPr>
        <w:t>In elk toilet moet er voldoende toiletpapier ter beschikking zijn. In elk toilet moet een afvalbakje voorzien zijn.</w:t>
      </w:r>
    </w:p>
    <w:p w14:paraId="36B84612" w14:textId="77777777" w:rsidR="000D6E94" w:rsidRDefault="000D6E94" w:rsidP="000D6E94">
      <w:pPr>
        <w:pStyle w:val="Plattetekst"/>
        <w:spacing w:line="280" w:lineRule="exact"/>
        <w:ind w:right="-29"/>
        <w:rPr>
          <w:rFonts w:ascii="Calibri" w:eastAsia="Times New Roman" w:hAnsi="Calibri" w:cs="Times New Roman"/>
          <w:sz w:val="22"/>
          <w:szCs w:val="22"/>
          <w:lang w:val="nl-BE"/>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248"/>
        <w:gridCol w:w="1248"/>
        <w:gridCol w:w="4087"/>
      </w:tblGrid>
      <w:tr w:rsidR="008F6163" w:rsidRPr="00F851BF" w14:paraId="302CA6B6" w14:textId="77777777" w:rsidTr="002A526D">
        <w:trPr>
          <w:trHeight w:val="340"/>
        </w:trPr>
        <w:tc>
          <w:tcPr>
            <w:tcW w:w="3269" w:type="dxa"/>
            <w:shd w:val="clear" w:color="auto" w:fill="auto"/>
          </w:tcPr>
          <w:p w14:paraId="5664FE33" w14:textId="77777777" w:rsidR="008F6163" w:rsidRPr="00F851BF" w:rsidRDefault="008F6163"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7B78C650" w14:textId="77777777" w:rsidR="008F6163" w:rsidRPr="00F851BF" w:rsidRDefault="008F6163"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In orde</w:t>
            </w:r>
          </w:p>
        </w:tc>
        <w:tc>
          <w:tcPr>
            <w:tcW w:w="1276" w:type="dxa"/>
            <w:shd w:val="clear" w:color="auto" w:fill="auto"/>
          </w:tcPr>
          <w:p w14:paraId="635CD875" w14:textId="77777777" w:rsidR="008F6163" w:rsidRPr="00F851BF" w:rsidRDefault="008F6163"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Niet in orde</w:t>
            </w:r>
          </w:p>
        </w:tc>
        <w:tc>
          <w:tcPr>
            <w:tcW w:w="4216" w:type="dxa"/>
            <w:shd w:val="clear" w:color="auto" w:fill="auto"/>
          </w:tcPr>
          <w:p w14:paraId="7BE8E1D5" w14:textId="77777777" w:rsidR="008F6163" w:rsidRPr="00F851BF" w:rsidRDefault="00D7649D" w:rsidP="00F851BF">
            <w:pPr>
              <w:pStyle w:val="Plattetekst"/>
              <w:spacing w:line="280" w:lineRule="exact"/>
              <w:ind w:right="-29"/>
              <w:rPr>
                <w:rFonts w:ascii="Calibri" w:eastAsia="Times New Roman" w:hAnsi="Calibri" w:cs="Times New Roman"/>
                <w:sz w:val="22"/>
                <w:szCs w:val="22"/>
                <w:lang w:val="nl-BE"/>
              </w:rPr>
            </w:pPr>
            <w:r>
              <w:rPr>
                <w:rFonts w:ascii="Calibri" w:eastAsia="Times New Roman" w:hAnsi="Calibri" w:cs="Times New Roman"/>
                <w:sz w:val="22"/>
                <w:szCs w:val="22"/>
                <w:lang w:val="nl-BE"/>
              </w:rPr>
              <w:t>O</w:t>
            </w:r>
            <w:r w:rsidR="008F6163" w:rsidRPr="00F851BF">
              <w:rPr>
                <w:rFonts w:ascii="Calibri" w:eastAsia="Times New Roman" w:hAnsi="Calibri" w:cs="Times New Roman"/>
                <w:sz w:val="22"/>
                <w:szCs w:val="22"/>
                <w:lang w:val="nl-BE"/>
              </w:rPr>
              <w:t>pmerking</w:t>
            </w:r>
          </w:p>
        </w:tc>
      </w:tr>
      <w:tr w:rsidR="008F6163" w:rsidRPr="00F851BF" w14:paraId="280C9906" w14:textId="77777777" w:rsidTr="002A526D">
        <w:trPr>
          <w:trHeight w:val="340"/>
        </w:trPr>
        <w:tc>
          <w:tcPr>
            <w:tcW w:w="3269" w:type="dxa"/>
            <w:shd w:val="clear" w:color="auto" w:fill="auto"/>
          </w:tcPr>
          <w:p w14:paraId="3C04512F"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Verlicht</w:t>
            </w:r>
          </w:p>
        </w:tc>
        <w:tc>
          <w:tcPr>
            <w:tcW w:w="1276" w:type="dxa"/>
            <w:shd w:val="clear" w:color="auto" w:fill="auto"/>
          </w:tcPr>
          <w:p w14:paraId="0CAB5357"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23A8ED39"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22A17B86"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r>
      <w:tr w:rsidR="008F6163" w:rsidRPr="00F851BF" w14:paraId="1225C6C0" w14:textId="77777777" w:rsidTr="002A526D">
        <w:trPr>
          <w:trHeight w:val="340"/>
        </w:trPr>
        <w:tc>
          <w:tcPr>
            <w:tcW w:w="3269" w:type="dxa"/>
            <w:shd w:val="clear" w:color="auto" w:fill="auto"/>
          </w:tcPr>
          <w:p w14:paraId="065750C0"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Proper</w:t>
            </w:r>
          </w:p>
        </w:tc>
        <w:tc>
          <w:tcPr>
            <w:tcW w:w="1276" w:type="dxa"/>
            <w:shd w:val="clear" w:color="auto" w:fill="auto"/>
          </w:tcPr>
          <w:p w14:paraId="5EC199DC"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44386B08"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436EF124"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r>
      <w:tr w:rsidR="008F6163" w:rsidRPr="00F851BF" w14:paraId="2D4728F7" w14:textId="77777777" w:rsidTr="002A526D">
        <w:trPr>
          <w:trHeight w:val="340"/>
        </w:trPr>
        <w:tc>
          <w:tcPr>
            <w:tcW w:w="3269" w:type="dxa"/>
            <w:shd w:val="clear" w:color="auto" w:fill="auto"/>
          </w:tcPr>
          <w:p w14:paraId="4E4670F7"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Schoongemaakt -1* per dag</w:t>
            </w:r>
          </w:p>
        </w:tc>
        <w:tc>
          <w:tcPr>
            <w:tcW w:w="1276" w:type="dxa"/>
            <w:shd w:val="clear" w:color="auto" w:fill="auto"/>
          </w:tcPr>
          <w:p w14:paraId="7F689CED"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6B593132"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57C14A2B"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r>
      <w:tr w:rsidR="008F6163" w:rsidRPr="00F851BF" w14:paraId="71E004DC" w14:textId="77777777" w:rsidTr="002A526D">
        <w:trPr>
          <w:trHeight w:val="340"/>
        </w:trPr>
        <w:tc>
          <w:tcPr>
            <w:tcW w:w="3269" w:type="dxa"/>
            <w:shd w:val="clear" w:color="auto" w:fill="auto"/>
          </w:tcPr>
          <w:p w14:paraId="1DFB614D"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V</w:t>
            </w:r>
            <w:r w:rsidR="002E1B6E" w:rsidRPr="00F851BF">
              <w:rPr>
                <w:rFonts w:ascii="Calibri" w:eastAsia="Times New Roman" w:hAnsi="Calibri" w:cs="Times New Roman"/>
                <w:sz w:val="22"/>
                <w:szCs w:val="22"/>
                <w:lang w:val="nl-BE"/>
              </w:rPr>
              <w:t>erlucht</w:t>
            </w:r>
          </w:p>
        </w:tc>
        <w:tc>
          <w:tcPr>
            <w:tcW w:w="1276" w:type="dxa"/>
            <w:shd w:val="clear" w:color="auto" w:fill="auto"/>
          </w:tcPr>
          <w:p w14:paraId="4FD08B15"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0E7482BE"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26C86BE5" w14:textId="77777777" w:rsidR="002E1B6E" w:rsidRPr="00F851BF" w:rsidRDefault="002E1B6E" w:rsidP="00F851BF">
            <w:pPr>
              <w:pStyle w:val="Plattetekst"/>
              <w:spacing w:line="280" w:lineRule="exact"/>
              <w:ind w:right="-29"/>
              <w:rPr>
                <w:rFonts w:ascii="Calibri" w:eastAsia="Times New Roman" w:hAnsi="Calibri" w:cs="Times New Roman"/>
                <w:sz w:val="22"/>
                <w:szCs w:val="22"/>
                <w:lang w:val="nl-BE"/>
              </w:rPr>
            </w:pPr>
          </w:p>
        </w:tc>
      </w:tr>
      <w:tr w:rsidR="00A20E80" w:rsidRPr="00F851BF" w14:paraId="2A4F6612" w14:textId="77777777" w:rsidTr="002A526D">
        <w:trPr>
          <w:trHeight w:val="340"/>
        </w:trPr>
        <w:tc>
          <w:tcPr>
            <w:tcW w:w="3269" w:type="dxa"/>
            <w:shd w:val="clear" w:color="auto" w:fill="auto"/>
          </w:tcPr>
          <w:p w14:paraId="3A274F81"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Pictogram mannen/vrouwen</w:t>
            </w:r>
          </w:p>
        </w:tc>
        <w:tc>
          <w:tcPr>
            <w:tcW w:w="1276" w:type="dxa"/>
            <w:shd w:val="clear" w:color="auto" w:fill="auto"/>
          </w:tcPr>
          <w:p w14:paraId="1121CAC7"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586CEFA3"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663214A8"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r>
      <w:tr w:rsidR="00A20E80" w:rsidRPr="00F851BF" w14:paraId="6F52E8A4" w14:textId="77777777" w:rsidTr="002A526D">
        <w:trPr>
          <w:trHeight w:val="340"/>
        </w:trPr>
        <w:tc>
          <w:tcPr>
            <w:tcW w:w="3269" w:type="dxa"/>
            <w:shd w:val="clear" w:color="auto" w:fill="auto"/>
          </w:tcPr>
          <w:p w14:paraId="430B8FBD" w14:textId="77777777" w:rsidR="00A20E80" w:rsidRPr="00F851BF" w:rsidRDefault="008F6163"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1 Wastafel met stromend water</w:t>
            </w:r>
          </w:p>
        </w:tc>
        <w:tc>
          <w:tcPr>
            <w:tcW w:w="1276" w:type="dxa"/>
            <w:shd w:val="clear" w:color="auto" w:fill="auto"/>
          </w:tcPr>
          <w:p w14:paraId="2D961F47"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733AA38F"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2BA18AB4"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r>
      <w:tr w:rsidR="00A20E80" w:rsidRPr="00F851BF" w14:paraId="05D708C1" w14:textId="77777777" w:rsidTr="002A526D">
        <w:trPr>
          <w:trHeight w:val="340"/>
        </w:trPr>
        <w:tc>
          <w:tcPr>
            <w:tcW w:w="3269" w:type="dxa"/>
            <w:shd w:val="clear" w:color="auto" w:fill="auto"/>
          </w:tcPr>
          <w:p w14:paraId="5AB3BFD5" w14:textId="77777777" w:rsidR="00A20E80" w:rsidRPr="00F851BF" w:rsidRDefault="008F6163"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1 extra wastafel per 4</w:t>
            </w:r>
            <w:r w:rsidR="002A526D">
              <w:rPr>
                <w:rFonts w:ascii="Calibri" w:eastAsia="Times New Roman" w:hAnsi="Calibri" w:cs="Times New Roman"/>
                <w:sz w:val="22"/>
                <w:szCs w:val="22"/>
                <w:lang w:val="nl-BE"/>
              </w:rPr>
              <w:t xml:space="preserve"> </w:t>
            </w:r>
            <w:r w:rsidRPr="00F851BF">
              <w:rPr>
                <w:rFonts w:ascii="Calibri" w:eastAsia="Times New Roman" w:hAnsi="Calibri" w:cs="Times New Roman"/>
                <w:sz w:val="22"/>
                <w:szCs w:val="22"/>
                <w:lang w:val="nl-BE"/>
              </w:rPr>
              <w:t>toiletten</w:t>
            </w:r>
          </w:p>
        </w:tc>
        <w:tc>
          <w:tcPr>
            <w:tcW w:w="1276" w:type="dxa"/>
            <w:shd w:val="clear" w:color="auto" w:fill="auto"/>
          </w:tcPr>
          <w:p w14:paraId="3CD329B8"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0BF43B6F"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3398BEA8" w14:textId="77777777" w:rsidR="00A20E80" w:rsidRPr="00F851BF" w:rsidRDefault="00A20E80" w:rsidP="00F851BF">
            <w:pPr>
              <w:pStyle w:val="Plattetekst"/>
              <w:spacing w:line="280" w:lineRule="exact"/>
              <w:ind w:right="-29"/>
              <w:rPr>
                <w:rFonts w:ascii="Calibri" w:eastAsia="Times New Roman" w:hAnsi="Calibri" w:cs="Times New Roman"/>
                <w:sz w:val="22"/>
                <w:szCs w:val="22"/>
                <w:lang w:val="nl-BE"/>
              </w:rPr>
            </w:pPr>
          </w:p>
        </w:tc>
      </w:tr>
      <w:tr w:rsidR="008F6163" w:rsidRPr="00F851BF" w14:paraId="03832379" w14:textId="77777777" w:rsidTr="002A526D">
        <w:trPr>
          <w:trHeight w:val="340"/>
        </w:trPr>
        <w:tc>
          <w:tcPr>
            <w:tcW w:w="3269" w:type="dxa"/>
            <w:shd w:val="clear" w:color="auto" w:fill="auto"/>
          </w:tcPr>
          <w:p w14:paraId="25777FCC" w14:textId="77777777" w:rsidR="008F6163" w:rsidRPr="00F851BF" w:rsidRDefault="008F6163" w:rsidP="00F851BF">
            <w:pPr>
              <w:pStyle w:val="Plattetekst"/>
              <w:spacing w:line="280" w:lineRule="exact"/>
              <w:ind w:right="-29"/>
              <w:rPr>
                <w:rFonts w:ascii="Calibri" w:eastAsia="Times New Roman" w:hAnsi="Calibri" w:cs="Times New Roman"/>
                <w:sz w:val="22"/>
                <w:szCs w:val="22"/>
                <w:lang w:val="nl-BE"/>
              </w:rPr>
            </w:pPr>
            <w:r w:rsidRPr="00F851BF">
              <w:rPr>
                <w:rFonts w:ascii="Calibri" w:eastAsia="Times New Roman" w:hAnsi="Calibri" w:cs="Times New Roman"/>
                <w:sz w:val="22"/>
                <w:szCs w:val="22"/>
                <w:lang w:val="nl-BE"/>
              </w:rPr>
              <w:t>Toiletpapier/afvalbakje</w:t>
            </w:r>
          </w:p>
        </w:tc>
        <w:tc>
          <w:tcPr>
            <w:tcW w:w="1276" w:type="dxa"/>
            <w:shd w:val="clear" w:color="auto" w:fill="auto"/>
          </w:tcPr>
          <w:p w14:paraId="746E8AF9" w14:textId="77777777" w:rsidR="008F6163" w:rsidRPr="00F851BF" w:rsidRDefault="008F6163" w:rsidP="00F851BF">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4FD678CE" w14:textId="77777777" w:rsidR="008F6163" w:rsidRPr="00F851BF" w:rsidRDefault="008F6163" w:rsidP="00F851BF">
            <w:pPr>
              <w:pStyle w:val="Plattetekst"/>
              <w:spacing w:line="280" w:lineRule="exact"/>
              <w:ind w:right="-29"/>
              <w:rPr>
                <w:rFonts w:ascii="Calibri" w:eastAsia="Times New Roman" w:hAnsi="Calibri" w:cs="Times New Roman"/>
                <w:sz w:val="22"/>
                <w:szCs w:val="22"/>
                <w:lang w:val="nl-BE"/>
              </w:rPr>
            </w:pPr>
          </w:p>
        </w:tc>
        <w:tc>
          <w:tcPr>
            <w:tcW w:w="4216" w:type="dxa"/>
            <w:shd w:val="clear" w:color="auto" w:fill="auto"/>
          </w:tcPr>
          <w:p w14:paraId="71E54489" w14:textId="77777777" w:rsidR="008F6163" w:rsidRPr="00F851BF" w:rsidRDefault="008F6163" w:rsidP="00F851BF">
            <w:pPr>
              <w:pStyle w:val="Plattetekst"/>
              <w:spacing w:line="280" w:lineRule="exact"/>
              <w:ind w:right="-29"/>
              <w:rPr>
                <w:rFonts w:ascii="Calibri" w:eastAsia="Times New Roman" w:hAnsi="Calibri" w:cs="Times New Roman"/>
                <w:sz w:val="22"/>
                <w:szCs w:val="22"/>
                <w:lang w:val="nl-BE"/>
              </w:rPr>
            </w:pPr>
          </w:p>
        </w:tc>
      </w:tr>
    </w:tbl>
    <w:p w14:paraId="58F49B6B" w14:textId="77777777" w:rsidR="008B0203" w:rsidRPr="00882743" w:rsidRDefault="008B0203" w:rsidP="008B0203">
      <w:pPr>
        <w:pStyle w:val="Plattetekst"/>
        <w:spacing w:line="280" w:lineRule="exact"/>
        <w:ind w:left="383" w:right="-29"/>
        <w:rPr>
          <w:rFonts w:ascii="Calibri" w:eastAsia="Times New Roman" w:hAnsi="Calibri" w:cs="Times New Roman"/>
          <w:sz w:val="22"/>
          <w:szCs w:val="22"/>
          <w:lang w:val="nl-BE"/>
        </w:rPr>
      </w:pPr>
    </w:p>
    <w:p w14:paraId="3AFB3622" w14:textId="77777777" w:rsidR="00DB5868" w:rsidRPr="00882743" w:rsidRDefault="00BE680D" w:rsidP="006D6537">
      <w:pPr>
        <w:pStyle w:val="Plattetekst"/>
        <w:spacing w:line="280" w:lineRule="exact"/>
        <w:ind w:left="360" w:right="-29"/>
        <w:rPr>
          <w:rFonts w:ascii="Calibri" w:eastAsia="Times New Roman" w:hAnsi="Calibri" w:cs="Times New Roman"/>
          <w:sz w:val="22"/>
          <w:szCs w:val="22"/>
          <w:lang w:val="nl-BE"/>
        </w:rPr>
      </w:pPr>
      <w:r>
        <w:rPr>
          <w:rFonts w:ascii="Calibri" w:eastAsia="Times New Roman" w:hAnsi="Calibri" w:cs="Times New Roman"/>
          <w:sz w:val="22"/>
          <w:szCs w:val="22"/>
          <w:lang w:val="nl-BE"/>
        </w:rPr>
        <w:br w:type="page"/>
      </w:r>
    </w:p>
    <w:p w14:paraId="52587D28" w14:textId="77777777" w:rsidR="00743A62" w:rsidRDefault="00743A62" w:rsidP="00743A62">
      <w:pPr>
        <w:pStyle w:val="Plattetekst"/>
        <w:spacing w:line="280" w:lineRule="exact"/>
        <w:ind w:right="-29"/>
        <w:rPr>
          <w:rFonts w:ascii="Calibri" w:hAnsi="Calibri"/>
          <w:sz w:val="22"/>
          <w:szCs w:val="22"/>
          <w:lang w:val="nl-BE"/>
        </w:rPr>
      </w:pPr>
    </w:p>
    <w:p w14:paraId="27C65A53" w14:textId="77777777" w:rsidR="00DB5868" w:rsidRPr="00906DD1" w:rsidRDefault="00DB5868" w:rsidP="00DB5868">
      <w:pPr>
        <w:pStyle w:val="Plattetekst"/>
        <w:spacing w:line="280" w:lineRule="exact"/>
        <w:ind w:right="-29"/>
        <w:rPr>
          <w:rFonts w:ascii="Calibri" w:hAnsi="Calibri"/>
          <w:sz w:val="22"/>
          <w:szCs w:val="22"/>
          <w:lang w:val="nl-BE"/>
        </w:rPr>
      </w:pPr>
    </w:p>
    <w:p w14:paraId="7F83E01D" w14:textId="77777777" w:rsidR="00906DD1" w:rsidRDefault="00882743" w:rsidP="00882743">
      <w:pPr>
        <w:pStyle w:val="Plattetekst"/>
        <w:numPr>
          <w:ilvl w:val="0"/>
          <w:numId w:val="3"/>
        </w:numPr>
        <w:spacing w:line="280" w:lineRule="exact"/>
        <w:ind w:right="-29"/>
        <w:rPr>
          <w:rFonts w:ascii="Calibri" w:hAnsi="Calibri"/>
          <w:sz w:val="22"/>
          <w:szCs w:val="22"/>
          <w:lang w:val="nl-BE"/>
        </w:rPr>
      </w:pPr>
      <w:r>
        <w:rPr>
          <w:rFonts w:ascii="Calibri" w:hAnsi="Calibri"/>
          <w:sz w:val="22"/>
          <w:szCs w:val="22"/>
          <w:lang w:val="nl-BE"/>
        </w:rPr>
        <w:t xml:space="preserve">Inrichting </w:t>
      </w:r>
      <w:r w:rsidR="00DB5868" w:rsidRPr="00DB5868">
        <w:rPr>
          <w:rFonts w:ascii="Calibri" w:hAnsi="Calibri"/>
          <w:sz w:val="22"/>
          <w:szCs w:val="22"/>
          <w:lang w:val="nl-BE"/>
        </w:rPr>
        <w:t xml:space="preserve">toiletten: </w:t>
      </w:r>
    </w:p>
    <w:p w14:paraId="0139C10F" w14:textId="77777777" w:rsidR="006D6537" w:rsidRDefault="006D6537" w:rsidP="006D6537">
      <w:pPr>
        <w:pStyle w:val="Plattetekst"/>
        <w:spacing w:line="280" w:lineRule="exact"/>
        <w:ind w:left="383" w:right="-29"/>
        <w:rPr>
          <w:rFonts w:ascii="Calibri" w:hAnsi="Calibri"/>
          <w:sz w:val="22"/>
          <w:szCs w:val="22"/>
          <w:lang w:val="nl-BE"/>
        </w:rPr>
      </w:pPr>
    </w:p>
    <w:p w14:paraId="1FB00E21" w14:textId="77777777" w:rsidR="006D6537" w:rsidRPr="00882743" w:rsidRDefault="006D6537" w:rsidP="006D6537">
      <w:pPr>
        <w:pStyle w:val="Plattetekst"/>
        <w:spacing w:line="280" w:lineRule="exact"/>
        <w:ind w:right="-29" w:firstLine="360"/>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toiletten moeten op de volgende wijze ingericht worden: </w:t>
      </w:r>
    </w:p>
    <w:p w14:paraId="401ACBE0"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De toiletten, urinoirs en wastafels kunnen ondergebracht worden in een afzonderlijke ruimte, het sanitair lokaal genoemd. Dit lokaal moet met volle muren en deuren gescheiden zijn van de verbruikszaal.  De toiletten mogen niet rechtstreeks met de verbruikszaal in verbinding staan. Zij mogen enkel op gangen, doorgangen, hallen, voor‐ of trapportalen uitgeven. De gang, doorgang, hal, voor‐ of trapportaal moet niet volledig afgesloten zijn van de verbruikszaal.</w:t>
      </w:r>
    </w:p>
    <w:p w14:paraId="5F0C2514"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weg naar de toiletten mag niet door lokalen leiden die voor huiselijk gebruik bedoeld zijn (bv. de keuken, het woongedeelte…). </w:t>
      </w:r>
    </w:p>
    <w:p w14:paraId="6FF76A8C"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toiletten moeten volledig van elkaar gescheiden zijn door volle tussenschotten tot op de grond. Indien de toiletten gelegen zijn in een sanitair lokaal, mag er een vrije ruimte van maximaal 15 centimeter onder aan de tussenschotten gelaten worden, zodat schoonmaken gemakkelijker is. </w:t>
      </w:r>
    </w:p>
    <w:p w14:paraId="01BF677D"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toiletten moeten voorzien zijn van een volle deur. </w:t>
      </w:r>
    </w:p>
    <w:p w14:paraId="26F1C5CF"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Als de toiletten gelegen zijn in een sanitair lokaal zijn luchtopeningen in de deuren toegelaten.</w:t>
      </w:r>
    </w:p>
    <w:p w14:paraId="243E4DCD"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Elk toilet moet van binnen gesloten kunnen worden.</w:t>
      </w:r>
    </w:p>
    <w:p w14:paraId="053B736A"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toiletpot is van duurzame, waterdichte en gladde materialen en is voorzien van een bril. </w:t>
      </w:r>
    </w:p>
    <w:p w14:paraId="54C756FD"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hoogte van de toiletpot ligt tussen de 40 en de 50 centimeter boven de grond en heeft bovenaan links en rechts een effen en horizontale bovenkant van ten minste 20 centimeter lang en 3 centimeter breed. </w:t>
      </w:r>
    </w:p>
    <w:p w14:paraId="7E610B90"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urinoirs zijn door schotten afgescheiden zodat de gebruikers zich kunnen afzonderen. </w:t>
      </w:r>
    </w:p>
    <w:p w14:paraId="6C05837A"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toiletten en urinoirs moeten voorzien zijn van een goed functionerende waterspoeling. </w:t>
      </w:r>
    </w:p>
    <w:p w14:paraId="2A91DC61"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 xml:space="preserve">De grond en de scheidingswanden van de toiletten moeten bedekt zijn met tegels of met een laag glad gemaakt cement of met enig ander duurzaam en volledig waterdicht materiaal, zodat ze tegen een dagelijkse schoonmaak met water bestand zijn. </w:t>
      </w:r>
    </w:p>
    <w:p w14:paraId="38C02EDC" w14:textId="77777777" w:rsidR="006D6537" w:rsidRPr="00882743" w:rsidRDefault="006D6537" w:rsidP="006D6537">
      <w:pPr>
        <w:pStyle w:val="Plattetekst"/>
        <w:numPr>
          <w:ilvl w:val="0"/>
          <w:numId w:val="2"/>
        </w:numPr>
        <w:spacing w:line="280" w:lineRule="exact"/>
        <w:ind w:right="-29"/>
        <w:rPr>
          <w:rFonts w:ascii="Calibri" w:eastAsia="Times New Roman" w:hAnsi="Calibri" w:cs="Times New Roman"/>
          <w:sz w:val="22"/>
          <w:szCs w:val="22"/>
          <w:lang w:val="nl-BE"/>
        </w:rPr>
      </w:pPr>
      <w:r w:rsidRPr="00882743">
        <w:rPr>
          <w:rFonts w:ascii="Calibri" w:eastAsia="Times New Roman" w:hAnsi="Calibri" w:cs="Times New Roman"/>
          <w:sz w:val="22"/>
          <w:szCs w:val="22"/>
          <w:lang w:val="nl-BE"/>
        </w:rPr>
        <w:t>Hetzelfde geldt voor de grond en ook voor de muren ‐tot op een hoogte van twee meter‐ van het sanitair lokaal, als de toiletten hierin ondergebracht zijn.</w:t>
      </w:r>
    </w:p>
    <w:p w14:paraId="3FD27B8C" w14:textId="77777777" w:rsidR="006D6537" w:rsidRDefault="006D6537" w:rsidP="006D6537">
      <w:pPr>
        <w:pStyle w:val="Plattetekst"/>
        <w:spacing w:line="280" w:lineRule="exact"/>
        <w:ind w:left="383" w:right="-29"/>
        <w:rPr>
          <w:rFonts w:ascii="Calibri" w:hAnsi="Calibri"/>
          <w:sz w:val="22"/>
          <w:szCs w:val="22"/>
          <w:lang w:val="nl-BE"/>
        </w:rPr>
      </w:pPr>
    </w:p>
    <w:p w14:paraId="08DA8A98" w14:textId="77777777" w:rsidR="006D6537" w:rsidRDefault="006D6537" w:rsidP="006D6537">
      <w:pPr>
        <w:pStyle w:val="Plattetekst"/>
        <w:spacing w:line="280" w:lineRule="exact"/>
        <w:ind w:left="383" w:right="-29"/>
        <w:rPr>
          <w:rFonts w:ascii="Calibri" w:hAnsi="Calibri"/>
          <w:sz w:val="22"/>
          <w:szCs w:val="22"/>
          <w:lang w:val="nl-B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260"/>
        <w:gridCol w:w="1260"/>
        <w:gridCol w:w="3791"/>
      </w:tblGrid>
      <w:tr w:rsidR="007F1ADF" w:rsidRPr="008B5704" w14:paraId="03C9611E" w14:textId="77777777" w:rsidTr="008B5704">
        <w:trPr>
          <w:trHeight w:val="340"/>
        </w:trPr>
        <w:tc>
          <w:tcPr>
            <w:tcW w:w="3686" w:type="dxa"/>
            <w:shd w:val="clear" w:color="auto" w:fill="auto"/>
          </w:tcPr>
          <w:p w14:paraId="4303AFCD"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7F7C295B"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In orde</w:t>
            </w:r>
          </w:p>
        </w:tc>
        <w:tc>
          <w:tcPr>
            <w:tcW w:w="1276" w:type="dxa"/>
            <w:shd w:val="clear" w:color="auto" w:fill="auto"/>
          </w:tcPr>
          <w:p w14:paraId="594B78C0"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Niet in orde</w:t>
            </w:r>
          </w:p>
        </w:tc>
        <w:tc>
          <w:tcPr>
            <w:tcW w:w="3857" w:type="dxa"/>
            <w:shd w:val="clear" w:color="auto" w:fill="auto"/>
          </w:tcPr>
          <w:p w14:paraId="3F643EC8" w14:textId="77777777" w:rsidR="007F1ADF" w:rsidRPr="008B5704" w:rsidRDefault="000D6E94"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O</w:t>
            </w:r>
            <w:r w:rsidR="007F1ADF" w:rsidRPr="008B5704">
              <w:rPr>
                <w:rFonts w:ascii="Calibri" w:eastAsia="Times New Roman" w:hAnsi="Calibri" w:cs="Times New Roman"/>
                <w:sz w:val="22"/>
                <w:szCs w:val="22"/>
                <w:lang w:val="nl-BE"/>
              </w:rPr>
              <w:t>pmerking</w:t>
            </w:r>
          </w:p>
        </w:tc>
      </w:tr>
      <w:tr w:rsidR="007F1ADF" w:rsidRPr="008B5704" w14:paraId="27024053" w14:textId="77777777" w:rsidTr="008B5704">
        <w:trPr>
          <w:trHeight w:val="340"/>
        </w:trPr>
        <w:tc>
          <w:tcPr>
            <w:tcW w:w="3686" w:type="dxa"/>
            <w:shd w:val="clear" w:color="auto" w:fill="auto"/>
          </w:tcPr>
          <w:p w14:paraId="5F9F62EF"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Sanitair lokaal</w:t>
            </w:r>
          </w:p>
        </w:tc>
        <w:tc>
          <w:tcPr>
            <w:tcW w:w="1276" w:type="dxa"/>
            <w:shd w:val="clear" w:color="auto" w:fill="auto"/>
          </w:tcPr>
          <w:p w14:paraId="00A35D05"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16343567"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6BF166D1"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7F1ADF" w:rsidRPr="008B5704" w14:paraId="6CF480D3" w14:textId="77777777" w:rsidTr="008B5704">
        <w:trPr>
          <w:trHeight w:val="340"/>
        </w:trPr>
        <w:tc>
          <w:tcPr>
            <w:tcW w:w="3686" w:type="dxa"/>
            <w:shd w:val="clear" w:color="auto" w:fill="auto"/>
          </w:tcPr>
          <w:p w14:paraId="1C6A6AAD"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Niet verbonden met verbruikerszaal</w:t>
            </w:r>
          </w:p>
        </w:tc>
        <w:tc>
          <w:tcPr>
            <w:tcW w:w="1276" w:type="dxa"/>
            <w:shd w:val="clear" w:color="auto" w:fill="auto"/>
          </w:tcPr>
          <w:p w14:paraId="398B1D01"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28E48502"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61CF68CE"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7F1ADF" w:rsidRPr="008B5704" w14:paraId="2BDF10DF" w14:textId="77777777" w:rsidTr="008B5704">
        <w:trPr>
          <w:trHeight w:val="340"/>
        </w:trPr>
        <w:tc>
          <w:tcPr>
            <w:tcW w:w="3686" w:type="dxa"/>
            <w:shd w:val="clear" w:color="auto" w:fill="auto"/>
          </w:tcPr>
          <w:p w14:paraId="7AFEFE42"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Niet verbonden met huiselijk gebruik</w:t>
            </w:r>
          </w:p>
        </w:tc>
        <w:tc>
          <w:tcPr>
            <w:tcW w:w="1276" w:type="dxa"/>
            <w:shd w:val="clear" w:color="auto" w:fill="auto"/>
          </w:tcPr>
          <w:p w14:paraId="236D217D"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2CAA8776"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251B858C"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7F1ADF" w:rsidRPr="008B5704" w14:paraId="4E3EA7BA" w14:textId="77777777" w:rsidTr="008B5704">
        <w:trPr>
          <w:trHeight w:val="340"/>
        </w:trPr>
        <w:tc>
          <w:tcPr>
            <w:tcW w:w="3686" w:type="dxa"/>
            <w:shd w:val="clear" w:color="auto" w:fill="auto"/>
          </w:tcPr>
          <w:p w14:paraId="2796F9A7"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Van elkaar gescheiden</w:t>
            </w:r>
          </w:p>
        </w:tc>
        <w:tc>
          <w:tcPr>
            <w:tcW w:w="1276" w:type="dxa"/>
            <w:shd w:val="clear" w:color="auto" w:fill="auto"/>
          </w:tcPr>
          <w:p w14:paraId="65F44FCF"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68A6B7BA"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5EE33A41"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7F1ADF" w:rsidRPr="008B5704" w14:paraId="7178028B" w14:textId="77777777" w:rsidTr="008B5704">
        <w:trPr>
          <w:trHeight w:val="340"/>
        </w:trPr>
        <w:tc>
          <w:tcPr>
            <w:tcW w:w="3686" w:type="dxa"/>
            <w:shd w:val="clear" w:color="auto" w:fill="auto"/>
          </w:tcPr>
          <w:p w14:paraId="54B57BC9"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Volle deur indien geen sanitaire ruimte</w:t>
            </w:r>
          </w:p>
        </w:tc>
        <w:tc>
          <w:tcPr>
            <w:tcW w:w="1276" w:type="dxa"/>
            <w:shd w:val="clear" w:color="auto" w:fill="auto"/>
          </w:tcPr>
          <w:p w14:paraId="515AB977"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2089F634"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67B6F8E9"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7F1ADF" w:rsidRPr="008B5704" w14:paraId="790B88AD" w14:textId="77777777" w:rsidTr="008B5704">
        <w:trPr>
          <w:trHeight w:val="340"/>
        </w:trPr>
        <w:tc>
          <w:tcPr>
            <w:tcW w:w="3686" w:type="dxa"/>
            <w:shd w:val="clear" w:color="auto" w:fill="auto"/>
          </w:tcPr>
          <w:p w14:paraId="24069106"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Afsluitbaar</w:t>
            </w:r>
          </w:p>
        </w:tc>
        <w:tc>
          <w:tcPr>
            <w:tcW w:w="1276" w:type="dxa"/>
            <w:shd w:val="clear" w:color="auto" w:fill="auto"/>
          </w:tcPr>
          <w:p w14:paraId="2AF656D7"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476E50C5"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6E1D6729"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7F1ADF" w:rsidRPr="008B5704" w14:paraId="38A1289D" w14:textId="77777777" w:rsidTr="008B5704">
        <w:trPr>
          <w:trHeight w:val="340"/>
        </w:trPr>
        <w:tc>
          <w:tcPr>
            <w:tcW w:w="3686" w:type="dxa"/>
            <w:shd w:val="clear" w:color="auto" w:fill="auto"/>
          </w:tcPr>
          <w:p w14:paraId="4A874D8F"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Toiletpot en bril</w:t>
            </w:r>
          </w:p>
        </w:tc>
        <w:tc>
          <w:tcPr>
            <w:tcW w:w="1276" w:type="dxa"/>
            <w:shd w:val="clear" w:color="auto" w:fill="auto"/>
          </w:tcPr>
          <w:p w14:paraId="43B73267"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66156FE2"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5F722277"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7F1ADF" w:rsidRPr="008B5704" w14:paraId="59829A47" w14:textId="77777777" w:rsidTr="008B5704">
        <w:trPr>
          <w:trHeight w:val="340"/>
        </w:trPr>
        <w:tc>
          <w:tcPr>
            <w:tcW w:w="3686" w:type="dxa"/>
            <w:shd w:val="clear" w:color="auto" w:fill="auto"/>
          </w:tcPr>
          <w:p w14:paraId="199FF2C4"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Urinoirs en tussenschotten</w:t>
            </w:r>
          </w:p>
        </w:tc>
        <w:tc>
          <w:tcPr>
            <w:tcW w:w="1276" w:type="dxa"/>
            <w:shd w:val="clear" w:color="auto" w:fill="auto"/>
          </w:tcPr>
          <w:p w14:paraId="283119FA"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7EBE5E50"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683522BD" w14:textId="77777777" w:rsidR="007F1ADF" w:rsidRPr="008B5704" w:rsidRDefault="007F1ADF" w:rsidP="008B5704">
            <w:pPr>
              <w:pStyle w:val="Plattetekst"/>
              <w:spacing w:line="280" w:lineRule="exact"/>
              <w:ind w:right="-29"/>
              <w:rPr>
                <w:rFonts w:ascii="Calibri" w:eastAsia="Times New Roman" w:hAnsi="Calibri" w:cs="Times New Roman"/>
                <w:sz w:val="22"/>
                <w:szCs w:val="22"/>
                <w:lang w:val="nl-BE"/>
              </w:rPr>
            </w:pPr>
          </w:p>
        </w:tc>
      </w:tr>
      <w:tr w:rsidR="005079CD" w:rsidRPr="008B5704" w14:paraId="2DDF9517" w14:textId="77777777" w:rsidTr="008B5704">
        <w:trPr>
          <w:trHeight w:val="340"/>
        </w:trPr>
        <w:tc>
          <w:tcPr>
            <w:tcW w:w="3686" w:type="dxa"/>
            <w:shd w:val="clear" w:color="auto" w:fill="auto"/>
          </w:tcPr>
          <w:p w14:paraId="02658C09" w14:textId="77777777" w:rsidR="005079CD"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Waterspoeling toiletten en urinoirs</w:t>
            </w:r>
          </w:p>
        </w:tc>
        <w:tc>
          <w:tcPr>
            <w:tcW w:w="1276" w:type="dxa"/>
            <w:shd w:val="clear" w:color="auto" w:fill="auto"/>
          </w:tcPr>
          <w:p w14:paraId="0CB9DA83" w14:textId="77777777" w:rsidR="005079CD" w:rsidRPr="008B5704" w:rsidRDefault="005079CD"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510091A2" w14:textId="77777777" w:rsidR="005079CD" w:rsidRPr="008B5704" w:rsidRDefault="005079CD"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1DDFCD9C" w14:textId="77777777" w:rsidR="005079CD" w:rsidRPr="008B5704" w:rsidRDefault="005079CD" w:rsidP="008B5704">
            <w:pPr>
              <w:pStyle w:val="Plattetekst"/>
              <w:spacing w:line="280" w:lineRule="exact"/>
              <w:ind w:right="-29"/>
              <w:rPr>
                <w:rFonts w:ascii="Calibri" w:eastAsia="Times New Roman" w:hAnsi="Calibri" w:cs="Times New Roman"/>
                <w:sz w:val="22"/>
                <w:szCs w:val="22"/>
                <w:lang w:val="nl-BE"/>
              </w:rPr>
            </w:pPr>
          </w:p>
        </w:tc>
      </w:tr>
      <w:tr w:rsidR="005079CD" w:rsidRPr="008B5704" w14:paraId="7F6BA727" w14:textId="77777777" w:rsidTr="008B5704">
        <w:trPr>
          <w:trHeight w:val="340"/>
        </w:trPr>
        <w:tc>
          <w:tcPr>
            <w:tcW w:w="3686" w:type="dxa"/>
            <w:shd w:val="clear" w:color="auto" w:fill="auto"/>
          </w:tcPr>
          <w:p w14:paraId="75676EC4" w14:textId="77777777" w:rsidR="005079CD" w:rsidRPr="008B5704" w:rsidRDefault="007F1ADF" w:rsidP="008B5704">
            <w:pPr>
              <w:pStyle w:val="Plattetekst"/>
              <w:spacing w:line="280" w:lineRule="exact"/>
              <w:ind w:right="-29"/>
              <w:rPr>
                <w:rFonts w:ascii="Calibri" w:eastAsia="Times New Roman" w:hAnsi="Calibri" w:cs="Times New Roman"/>
                <w:sz w:val="22"/>
                <w:szCs w:val="22"/>
                <w:lang w:val="nl-BE"/>
              </w:rPr>
            </w:pPr>
            <w:r w:rsidRPr="008B5704">
              <w:rPr>
                <w:rFonts w:ascii="Calibri" w:eastAsia="Times New Roman" w:hAnsi="Calibri" w:cs="Times New Roman"/>
                <w:sz w:val="22"/>
                <w:szCs w:val="22"/>
                <w:lang w:val="nl-BE"/>
              </w:rPr>
              <w:t>Vloer en wanden</w:t>
            </w:r>
          </w:p>
        </w:tc>
        <w:tc>
          <w:tcPr>
            <w:tcW w:w="1276" w:type="dxa"/>
            <w:shd w:val="clear" w:color="auto" w:fill="auto"/>
          </w:tcPr>
          <w:p w14:paraId="1C11461F" w14:textId="77777777" w:rsidR="005079CD" w:rsidRPr="008B5704" w:rsidRDefault="005079CD" w:rsidP="008B5704">
            <w:pPr>
              <w:pStyle w:val="Plattetekst"/>
              <w:spacing w:line="280" w:lineRule="exact"/>
              <w:ind w:right="-29"/>
              <w:rPr>
                <w:rFonts w:ascii="Calibri" w:eastAsia="Times New Roman" w:hAnsi="Calibri" w:cs="Times New Roman"/>
                <w:sz w:val="22"/>
                <w:szCs w:val="22"/>
                <w:lang w:val="nl-BE"/>
              </w:rPr>
            </w:pPr>
          </w:p>
        </w:tc>
        <w:tc>
          <w:tcPr>
            <w:tcW w:w="1276" w:type="dxa"/>
            <w:shd w:val="clear" w:color="auto" w:fill="auto"/>
          </w:tcPr>
          <w:p w14:paraId="5DBBE2E9" w14:textId="77777777" w:rsidR="005079CD" w:rsidRPr="008B5704" w:rsidRDefault="005079CD" w:rsidP="008B5704">
            <w:pPr>
              <w:pStyle w:val="Plattetekst"/>
              <w:spacing w:line="280" w:lineRule="exact"/>
              <w:ind w:right="-29"/>
              <w:rPr>
                <w:rFonts w:ascii="Calibri" w:eastAsia="Times New Roman" w:hAnsi="Calibri" w:cs="Times New Roman"/>
                <w:sz w:val="22"/>
                <w:szCs w:val="22"/>
                <w:lang w:val="nl-BE"/>
              </w:rPr>
            </w:pPr>
          </w:p>
        </w:tc>
        <w:tc>
          <w:tcPr>
            <w:tcW w:w="3857" w:type="dxa"/>
            <w:shd w:val="clear" w:color="auto" w:fill="auto"/>
          </w:tcPr>
          <w:p w14:paraId="0BFCE1B5" w14:textId="77777777" w:rsidR="005079CD" w:rsidRPr="008B5704" w:rsidRDefault="005079CD" w:rsidP="008B5704">
            <w:pPr>
              <w:pStyle w:val="Plattetekst"/>
              <w:spacing w:line="280" w:lineRule="exact"/>
              <w:ind w:right="-29"/>
              <w:rPr>
                <w:rFonts w:ascii="Calibri" w:eastAsia="Times New Roman" w:hAnsi="Calibri" w:cs="Times New Roman"/>
                <w:sz w:val="22"/>
                <w:szCs w:val="22"/>
                <w:lang w:val="nl-BE"/>
              </w:rPr>
            </w:pPr>
          </w:p>
        </w:tc>
      </w:tr>
    </w:tbl>
    <w:p w14:paraId="5FF89188" w14:textId="77777777" w:rsidR="005079CD" w:rsidRDefault="005079CD" w:rsidP="00882743">
      <w:pPr>
        <w:pStyle w:val="Plattetekst"/>
        <w:spacing w:line="280" w:lineRule="exact"/>
        <w:ind w:right="-29" w:firstLine="360"/>
        <w:rPr>
          <w:rFonts w:ascii="Calibri" w:eastAsia="Times New Roman" w:hAnsi="Calibri" w:cs="Times New Roman"/>
          <w:sz w:val="22"/>
          <w:szCs w:val="22"/>
          <w:lang w:val="nl-BE"/>
        </w:rPr>
      </w:pPr>
    </w:p>
    <w:p w14:paraId="5DF3ECBD" w14:textId="77777777" w:rsidR="005079CD" w:rsidRDefault="005079CD" w:rsidP="00882743">
      <w:pPr>
        <w:pStyle w:val="Plattetekst"/>
        <w:spacing w:line="280" w:lineRule="exact"/>
        <w:ind w:right="-29" w:firstLine="360"/>
        <w:rPr>
          <w:rFonts w:ascii="Calibri" w:eastAsia="Times New Roman" w:hAnsi="Calibri" w:cs="Times New Roman"/>
          <w:sz w:val="22"/>
          <w:szCs w:val="22"/>
          <w:lang w:val="nl-BE"/>
        </w:rPr>
      </w:pPr>
    </w:p>
    <w:p w14:paraId="71CE02CC" w14:textId="77777777" w:rsidR="005079CD" w:rsidRDefault="005079CD" w:rsidP="00882743">
      <w:pPr>
        <w:pStyle w:val="Plattetekst"/>
        <w:spacing w:line="280" w:lineRule="exact"/>
        <w:ind w:right="-29" w:firstLine="360"/>
        <w:rPr>
          <w:rFonts w:ascii="Calibri" w:eastAsia="Times New Roman" w:hAnsi="Calibri" w:cs="Times New Roman"/>
          <w:sz w:val="22"/>
          <w:szCs w:val="22"/>
          <w:lang w:val="nl-BE"/>
        </w:rPr>
      </w:pPr>
    </w:p>
    <w:p w14:paraId="074E3AC8" w14:textId="77777777" w:rsidR="00743A62" w:rsidRDefault="00743A62" w:rsidP="00743A62">
      <w:pPr>
        <w:pStyle w:val="Plattetekst"/>
        <w:spacing w:line="280" w:lineRule="exact"/>
        <w:ind w:right="-29"/>
        <w:rPr>
          <w:rFonts w:ascii="Calibri" w:hAnsi="Calibri"/>
          <w:sz w:val="22"/>
          <w:szCs w:val="22"/>
          <w:lang w:val="nl-BE"/>
        </w:rPr>
      </w:pPr>
    </w:p>
    <w:p w14:paraId="5F31C912" w14:textId="77777777" w:rsidR="007C08EE" w:rsidRDefault="006D6537" w:rsidP="005C7B86">
      <w:pPr>
        <w:spacing w:after="0" w:line="280" w:lineRule="exact"/>
        <w:rPr>
          <w:rFonts w:ascii="Calibri" w:hAnsi="Calibri"/>
          <w:b/>
          <w:u w:val="single"/>
        </w:rPr>
      </w:pPr>
      <w:r>
        <w:rPr>
          <w:rFonts w:ascii="Calibri" w:hAnsi="Calibri"/>
          <w:b/>
          <w:u w:val="single"/>
        </w:rPr>
        <w:br w:type="page"/>
      </w:r>
    </w:p>
    <w:p w14:paraId="13FB9D25" w14:textId="77777777" w:rsidR="00AE3EA8" w:rsidRDefault="00AE3EA8" w:rsidP="005C7B86">
      <w:pPr>
        <w:spacing w:after="0" w:line="280" w:lineRule="exact"/>
        <w:rPr>
          <w:rFonts w:ascii="Calibri" w:hAnsi="Calibri"/>
          <w:b/>
          <w:u w:val="single"/>
        </w:rPr>
      </w:pPr>
    </w:p>
    <w:p w14:paraId="36C8539B" w14:textId="77777777" w:rsidR="007C08EE" w:rsidRDefault="005C7B86" w:rsidP="005C7B86">
      <w:pPr>
        <w:spacing w:after="0" w:line="280" w:lineRule="exact"/>
        <w:rPr>
          <w:rFonts w:ascii="Calibri" w:hAnsi="Calibri"/>
          <w:b/>
          <w:u w:val="single"/>
        </w:rPr>
      </w:pPr>
      <w:r>
        <w:rPr>
          <w:rFonts w:ascii="Calibri" w:hAnsi="Calibri"/>
          <w:b/>
          <w:u w:val="single"/>
        </w:rPr>
        <w:t>4.</w:t>
      </w:r>
      <w:r w:rsidR="007C08EE">
        <w:rPr>
          <w:rFonts w:ascii="Calibri" w:hAnsi="Calibri"/>
          <w:b/>
          <w:u w:val="single"/>
        </w:rPr>
        <w:t xml:space="preserve"> Ondertekening uitbater</w:t>
      </w:r>
      <w:r>
        <w:rPr>
          <w:rFonts w:ascii="Calibri" w:hAnsi="Calibri"/>
          <w:b/>
          <w:u w:val="single"/>
        </w:rPr>
        <w:t xml:space="preserve"> </w:t>
      </w:r>
    </w:p>
    <w:p w14:paraId="3E3C3FDE" w14:textId="77777777" w:rsidR="007C08EE" w:rsidRDefault="007C08EE" w:rsidP="005C7B86">
      <w:pPr>
        <w:spacing w:after="0" w:line="280" w:lineRule="exact"/>
        <w:rPr>
          <w:rFonts w:ascii="Calibri" w:hAnsi="Calibri"/>
          <w:b/>
          <w:u w:val="single"/>
        </w:rPr>
      </w:pPr>
    </w:p>
    <w:p w14:paraId="286B0A55" w14:textId="77777777" w:rsidR="007C08EE" w:rsidRDefault="00BA1218" w:rsidP="005C7B86">
      <w:pPr>
        <w:spacing w:after="0" w:line="280" w:lineRule="exact"/>
        <w:rPr>
          <w:rFonts w:ascii="Calibri" w:hAnsi="Calibri"/>
          <w:bCs/>
        </w:rPr>
      </w:pPr>
      <w:r w:rsidRPr="00B7468F">
        <w:rPr>
          <w:rFonts w:ascii="Calibri" w:hAnsi="Calibri"/>
          <w:bCs/>
        </w:rPr>
        <w:t>Ik</w:t>
      </w:r>
      <w:r w:rsidR="00425067" w:rsidRPr="00B7468F">
        <w:rPr>
          <w:rFonts w:ascii="Calibri" w:hAnsi="Calibri"/>
          <w:bCs/>
        </w:rPr>
        <w:t>, ondergetekende …………………………………………………………(naam),</w:t>
      </w:r>
      <w:r w:rsidRPr="00B7468F">
        <w:rPr>
          <w:rFonts w:ascii="Calibri" w:hAnsi="Calibri"/>
          <w:bCs/>
        </w:rPr>
        <w:t xml:space="preserve"> </w:t>
      </w:r>
      <w:r w:rsidR="00425067" w:rsidRPr="00B7468F">
        <w:rPr>
          <w:rFonts w:ascii="Calibri" w:hAnsi="Calibri"/>
          <w:bCs/>
        </w:rPr>
        <w:t xml:space="preserve">…………………………..(hoedanigheid) </w:t>
      </w:r>
      <w:r w:rsidRPr="00B7468F">
        <w:rPr>
          <w:rFonts w:ascii="Calibri" w:hAnsi="Calibri"/>
          <w:bCs/>
        </w:rPr>
        <w:t>van ……………………………….. (naam handelszaak)</w:t>
      </w:r>
      <w:r w:rsidR="00425067" w:rsidRPr="00B7468F">
        <w:rPr>
          <w:rFonts w:ascii="Calibri" w:hAnsi="Calibri"/>
          <w:bCs/>
        </w:rPr>
        <w:t>,</w:t>
      </w:r>
      <w:r w:rsidR="007E4FDE">
        <w:rPr>
          <w:rFonts w:ascii="Calibri" w:hAnsi="Calibri"/>
          <w:bCs/>
        </w:rPr>
        <w:t xml:space="preserve"> verklaar op eer dat </w:t>
      </w:r>
      <w:r w:rsidR="00425067" w:rsidRPr="00B7468F">
        <w:rPr>
          <w:rFonts w:ascii="Calibri" w:hAnsi="Calibri"/>
          <w:bCs/>
        </w:rPr>
        <w:t xml:space="preserve">deze lijst </w:t>
      </w:r>
      <w:r w:rsidR="007E4FDE">
        <w:rPr>
          <w:rFonts w:ascii="Calibri" w:hAnsi="Calibri"/>
          <w:bCs/>
        </w:rPr>
        <w:t>correct werd ingevuld.</w:t>
      </w:r>
    </w:p>
    <w:p w14:paraId="2D781AD3" w14:textId="77777777" w:rsidR="007E4FDE" w:rsidRDefault="007E4FDE" w:rsidP="005C7B86">
      <w:pPr>
        <w:spacing w:after="0" w:line="280" w:lineRule="exact"/>
        <w:rPr>
          <w:rFonts w:ascii="Calibri" w:hAnsi="Calibri"/>
          <w:bCs/>
        </w:rPr>
      </w:pPr>
    </w:p>
    <w:p w14:paraId="73A9D01D" w14:textId="77777777" w:rsidR="007E4FDE" w:rsidRDefault="007E4FDE" w:rsidP="005C7B86">
      <w:pPr>
        <w:spacing w:after="0" w:line="280" w:lineRule="exact"/>
        <w:rPr>
          <w:rFonts w:ascii="Calibri" w:hAnsi="Calibri"/>
          <w:bCs/>
        </w:rPr>
      </w:pPr>
      <w:r>
        <w:rPr>
          <w:rFonts w:ascii="Calibri" w:hAnsi="Calibri"/>
          <w:bCs/>
        </w:rPr>
        <w:t>Handtekening,</w:t>
      </w:r>
    </w:p>
    <w:p w14:paraId="54A1E2F8" w14:textId="77777777" w:rsidR="007E4FDE" w:rsidRDefault="007E4FDE" w:rsidP="005C7B86">
      <w:pPr>
        <w:spacing w:after="0" w:line="280" w:lineRule="exact"/>
        <w:rPr>
          <w:rFonts w:ascii="Calibri" w:hAnsi="Calibri"/>
          <w:bCs/>
        </w:rPr>
      </w:pPr>
    </w:p>
    <w:p w14:paraId="618D1670" w14:textId="77777777" w:rsidR="007E4FDE" w:rsidRDefault="007E4FDE" w:rsidP="005C7B86">
      <w:pPr>
        <w:spacing w:after="0" w:line="280" w:lineRule="exact"/>
        <w:rPr>
          <w:rFonts w:ascii="Calibri" w:hAnsi="Calibri"/>
          <w:bCs/>
        </w:rPr>
      </w:pPr>
    </w:p>
    <w:p w14:paraId="7CA2B86D" w14:textId="77777777" w:rsidR="00AE3EA8" w:rsidRDefault="00AE3EA8" w:rsidP="005C7B86">
      <w:pPr>
        <w:spacing w:after="0" w:line="280" w:lineRule="exact"/>
        <w:rPr>
          <w:rFonts w:ascii="Calibri" w:hAnsi="Calibri"/>
          <w:bCs/>
        </w:rPr>
      </w:pPr>
    </w:p>
    <w:p w14:paraId="098A2377" w14:textId="77777777" w:rsidR="00AE3EA8" w:rsidRDefault="00AE3EA8" w:rsidP="005C7B86">
      <w:pPr>
        <w:spacing w:after="0" w:line="280" w:lineRule="exact"/>
        <w:rPr>
          <w:rFonts w:ascii="Calibri" w:hAnsi="Calibri"/>
          <w:bCs/>
        </w:rPr>
      </w:pPr>
    </w:p>
    <w:p w14:paraId="137F3512" w14:textId="01543B1E" w:rsidR="007E4FDE" w:rsidRDefault="0048142A" w:rsidP="005C7B86">
      <w:pPr>
        <w:spacing w:after="0" w:line="280" w:lineRule="exact"/>
        <w:rPr>
          <w:rFonts w:ascii="Calibri" w:hAnsi="Calibri"/>
          <w:bCs/>
        </w:rPr>
      </w:pPr>
      <w:r>
        <w:rPr>
          <w:rFonts w:ascii="Calibri" w:hAnsi="Calibri"/>
          <w:bCs/>
          <w:noProof/>
        </w:rPr>
        <mc:AlternateContent>
          <mc:Choice Requires="wps">
            <w:drawing>
              <wp:anchor distT="0" distB="0" distL="114300" distR="114300" simplePos="0" relativeHeight="251657728" behindDoc="0" locked="0" layoutInCell="1" allowOverlap="1" wp14:anchorId="45706266" wp14:editId="556E3E2E">
                <wp:simplePos x="0" y="0"/>
                <wp:positionH relativeFrom="column">
                  <wp:posOffset>-283210</wp:posOffset>
                </wp:positionH>
                <wp:positionV relativeFrom="paragraph">
                  <wp:posOffset>221615</wp:posOffset>
                </wp:positionV>
                <wp:extent cx="71913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8A6B05" id="_x0000_t32" coordsize="21600,21600" o:spt="32" o:oned="t" path="m,l21600,21600e" filled="f">
                <v:path arrowok="t" fillok="f" o:connecttype="none"/>
                <o:lock v:ext="edit" shapetype="t"/>
              </v:shapetype>
              <v:shape id="AutoShape 2" o:spid="_x0000_s1026" type="#_x0000_t32" style="position:absolute;margin-left:-22.3pt;margin-top:17.45pt;width:56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" strokeweight="1pt">
                <v:shadow color="#7f7f7f" opacity=".5" offset="1pt"/>
              </v:shape>
            </w:pict>
          </mc:Fallback>
        </mc:AlternateContent>
      </w:r>
    </w:p>
    <w:p w14:paraId="1223A6CB" w14:textId="77777777" w:rsidR="007E4FDE" w:rsidRPr="00B7468F" w:rsidRDefault="007E4FDE" w:rsidP="005C7B86">
      <w:pPr>
        <w:spacing w:after="0" w:line="280" w:lineRule="exact"/>
        <w:rPr>
          <w:rFonts w:ascii="Calibri" w:hAnsi="Calibri"/>
          <w:bCs/>
        </w:rPr>
      </w:pPr>
    </w:p>
    <w:p w14:paraId="7CC27682" w14:textId="77777777" w:rsidR="007C08EE" w:rsidRDefault="007C08EE" w:rsidP="005C7B86">
      <w:pPr>
        <w:spacing w:after="0" w:line="280" w:lineRule="exact"/>
        <w:rPr>
          <w:rFonts w:ascii="Calibri" w:hAnsi="Calibri"/>
          <w:b/>
          <w:u w:val="single"/>
        </w:rPr>
      </w:pPr>
    </w:p>
    <w:p w14:paraId="4B496558" w14:textId="77777777" w:rsidR="005C7B86" w:rsidRDefault="007C08EE" w:rsidP="005C7B86">
      <w:pPr>
        <w:spacing w:after="0" w:line="280" w:lineRule="exact"/>
        <w:rPr>
          <w:rFonts w:ascii="Calibri" w:hAnsi="Calibri"/>
          <w:b/>
          <w:u w:val="single"/>
        </w:rPr>
      </w:pPr>
      <w:r>
        <w:rPr>
          <w:rFonts w:ascii="Calibri" w:hAnsi="Calibri"/>
          <w:b/>
          <w:u w:val="single"/>
        </w:rPr>
        <w:t xml:space="preserve">5. </w:t>
      </w:r>
      <w:r w:rsidR="005C7B86">
        <w:rPr>
          <w:rFonts w:ascii="Calibri" w:hAnsi="Calibri"/>
          <w:b/>
          <w:u w:val="single"/>
        </w:rPr>
        <w:t>Besluit</w:t>
      </w:r>
      <w:r w:rsidR="000C661D">
        <w:rPr>
          <w:rFonts w:ascii="Calibri" w:hAnsi="Calibri"/>
          <w:b/>
          <w:u w:val="single"/>
        </w:rPr>
        <w:t xml:space="preserve"> evaluatie ingevuld formulier</w:t>
      </w:r>
      <w:r w:rsidR="005C7B86" w:rsidRPr="007013C5">
        <w:rPr>
          <w:rFonts w:ascii="Calibri" w:hAnsi="Calibri"/>
          <w:b/>
          <w:u w:val="single"/>
        </w:rPr>
        <w:t>:</w:t>
      </w:r>
    </w:p>
    <w:p w14:paraId="59C1AE38" w14:textId="77777777" w:rsidR="007C08EE" w:rsidRPr="007013C5" w:rsidRDefault="007C08EE" w:rsidP="005C7B86">
      <w:pPr>
        <w:spacing w:after="0" w:line="280" w:lineRule="exact"/>
        <w:rPr>
          <w:rFonts w:ascii="Calibri" w:hAnsi="Calibri"/>
          <w:b/>
          <w:u w:val="single"/>
        </w:rPr>
      </w:pPr>
      <w:r>
        <w:rPr>
          <w:rFonts w:ascii="Calibri" w:hAnsi="Calibri"/>
          <w:b/>
          <w:u w:val="single"/>
        </w:rPr>
        <w:t xml:space="preserve">In te vullen door </w:t>
      </w:r>
      <w:r w:rsidR="007E4FDE">
        <w:rPr>
          <w:rFonts w:ascii="Calibri" w:hAnsi="Calibri"/>
          <w:b/>
          <w:u w:val="single"/>
        </w:rPr>
        <w:t>g</w:t>
      </w:r>
      <w:r>
        <w:rPr>
          <w:rFonts w:ascii="Calibri" w:hAnsi="Calibri"/>
          <w:b/>
          <w:u w:val="single"/>
        </w:rPr>
        <w:t xml:space="preserve">emeente </w:t>
      </w:r>
      <w:r w:rsidR="007E4FDE">
        <w:rPr>
          <w:rFonts w:ascii="Calibri" w:hAnsi="Calibri"/>
          <w:b/>
          <w:u w:val="single"/>
        </w:rPr>
        <w:t>S</w:t>
      </w:r>
      <w:r>
        <w:rPr>
          <w:rFonts w:ascii="Calibri" w:hAnsi="Calibri"/>
          <w:b/>
          <w:u w:val="single"/>
        </w:rPr>
        <w:t>choten</w:t>
      </w:r>
    </w:p>
    <w:p w14:paraId="76457E98" w14:textId="77777777" w:rsidR="005C7B86" w:rsidRDefault="005C7B86" w:rsidP="005C7B86">
      <w:pPr>
        <w:pStyle w:val="Plattetekst"/>
        <w:spacing w:line="280" w:lineRule="exact"/>
        <w:ind w:right="-29"/>
        <w:rPr>
          <w:rFonts w:ascii="Calibri" w:hAnsi="Calibri"/>
          <w:sz w:val="22"/>
          <w:szCs w:val="22"/>
          <w:u w:val="dotted"/>
          <w:lang w:val="nl-BE"/>
        </w:rPr>
      </w:pPr>
    </w:p>
    <w:p w14:paraId="63168EC5" w14:textId="77777777" w:rsidR="005C7B86" w:rsidRDefault="005C7B86" w:rsidP="005C7B86">
      <w:pPr>
        <w:pStyle w:val="Plattetekst"/>
        <w:spacing w:line="280" w:lineRule="exact"/>
        <w:ind w:right="-29"/>
        <w:rPr>
          <w:rFonts w:ascii="Calibri" w:hAnsi="Calibri"/>
          <w:sz w:val="22"/>
          <w:szCs w:val="22"/>
          <w:lang w:val="nl-BE"/>
        </w:rPr>
      </w:pPr>
      <w:r w:rsidRPr="005C7B86">
        <w:rPr>
          <w:rFonts w:ascii="Calibri" w:hAnsi="Calibri"/>
          <w:sz w:val="22"/>
          <w:szCs w:val="22"/>
          <w:lang w:val="nl-BE"/>
        </w:rPr>
        <w:t>O</w:t>
      </w:r>
      <w:r>
        <w:rPr>
          <w:rFonts w:ascii="Calibri" w:hAnsi="Calibri"/>
          <w:sz w:val="22"/>
          <w:szCs w:val="22"/>
          <w:lang w:val="nl-BE"/>
        </w:rPr>
        <w:tab/>
        <w:t>A-attest: geen bemerkinge</w:t>
      </w:r>
      <w:r w:rsidR="00BD16C7">
        <w:rPr>
          <w:rFonts w:ascii="Calibri" w:hAnsi="Calibri"/>
          <w:sz w:val="22"/>
          <w:szCs w:val="22"/>
          <w:lang w:val="nl-BE"/>
        </w:rPr>
        <w:t>n</w:t>
      </w:r>
      <w:r>
        <w:rPr>
          <w:rFonts w:ascii="Calibri" w:hAnsi="Calibri"/>
          <w:sz w:val="22"/>
          <w:szCs w:val="22"/>
          <w:lang w:val="nl-BE"/>
        </w:rPr>
        <w:t>.</w:t>
      </w:r>
    </w:p>
    <w:p w14:paraId="736FF7A7" w14:textId="77777777" w:rsidR="005C7B86" w:rsidRDefault="005C7B86" w:rsidP="005C7B86">
      <w:pPr>
        <w:pStyle w:val="Plattetekst"/>
        <w:spacing w:line="280" w:lineRule="exact"/>
        <w:ind w:right="-29"/>
        <w:rPr>
          <w:rFonts w:ascii="Calibri" w:hAnsi="Calibri"/>
          <w:sz w:val="22"/>
          <w:szCs w:val="22"/>
          <w:lang w:val="nl-BE"/>
        </w:rPr>
      </w:pPr>
    </w:p>
    <w:p w14:paraId="297CA493" w14:textId="77777777" w:rsidR="00BD16C7" w:rsidRDefault="005C7B86" w:rsidP="005C7B86">
      <w:pPr>
        <w:pStyle w:val="Plattetekst"/>
        <w:spacing w:line="280" w:lineRule="exact"/>
        <w:ind w:left="705" w:right="-29" w:hanging="705"/>
        <w:rPr>
          <w:rFonts w:ascii="Calibri" w:hAnsi="Calibri"/>
          <w:sz w:val="22"/>
          <w:szCs w:val="22"/>
          <w:lang w:val="nl-BE"/>
        </w:rPr>
      </w:pPr>
      <w:r>
        <w:rPr>
          <w:rFonts w:ascii="Calibri" w:hAnsi="Calibri"/>
          <w:sz w:val="22"/>
          <w:szCs w:val="22"/>
          <w:lang w:val="nl-BE"/>
        </w:rPr>
        <w:t>O</w:t>
      </w:r>
      <w:r>
        <w:rPr>
          <w:rFonts w:ascii="Calibri" w:hAnsi="Calibri"/>
          <w:sz w:val="22"/>
          <w:szCs w:val="22"/>
          <w:lang w:val="nl-BE"/>
        </w:rPr>
        <w:tab/>
        <w:t>B-attest: inbreuken vastgesteld</w:t>
      </w:r>
      <w:r w:rsidR="00BD16C7">
        <w:rPr>
          <w:rFonts w:ascii="Calibri" w:hAnsi="Calibri"/>
          <w:sz w:val="22"/>
          <w:szCs w:val="22"/>
          <w:lang w:val="nl-BE"/>
        </w:rPr>
        <w:t xml:space="preserve"> op het invulformulier</w:t>
      </w:r>
      <w:r>
        <w:rPr>
          <w:rFonts w:ascii="Calibri" w:hAnsi="Calibri"/>
          <w:sz w:val="22"/>
          <w:szCs w:val="22"/>
          <w:lang w:val="nl-BE"/>
        </w:rPr>
        <w:t xml:space="preserve">. Deze moeten worden weggewerkt binnen een tijdspanne van </w:t>
      </w:r>
      <w:r>
        <w:rPr>
          <w:rFonts w:ascii="Calibri" w:hAnsi="Calibri"/>
          <w:sz w:val="22"/>
          <w:szCs w:val="22"/>
          <w:lang w:val="nl-BE"/>
        </w:rPr>
        <w:tab/>
      </w:r>
      <w:r w:rsidRPr="005C7B86">
        <w:rPr>
          <w:rFonts w:ascii="Calibri" w:hAnsi="Calibri"/>
          <w:sz w:val="22"/>
          <w:szCs w:val="22"/>
          <w:u w:val="dotted"/>
          <w:lang w:val="nl-BE"/>
        </w:rPr>
        <w:tab/>
      </w:r>
      <w:r w:rsidR="00C972F7">
        <w:rPr>
          <w:rFonts w:ascii="Calibri" w:hAnsi="Calibri"/>
          <w:sz w:val="22"/>
          <w:szCs w:val="22"/>
          <w:lang w:val="nl-BE"/>
        </w:rPr>
        <w:t xml:space="preserve">dagen, dus voor </w:t>
      </w:r>
      <w:r w:rsidR="00C972F7" w:rsidRPr="00C972F7">
        <w:rPr>
          <w:rFonts w:ascii="Calibri" w:hAnsi="Calibri"/>
          <w:sz w:val="22"/>
          <w:szCs w:val="22"/>
          <w:u w:val="dotted"/>
          <w:lang w:val="nl-BE"/>
        </w:rPr>
        <w:tab/>
      </w:r>
      <w:r w:rsidR="00C972F7" w:rsidRPr="00C972F7">
        <w:rPr>
          <w:rFonts w:ascii="Calibri" w:hAnsi="Calibri"/>
          <w:sz w:val="22"/>
          <w:szCs w:val="22"/>
          <w:u w:val="dotted"/>
          <w:lang w:val="nl-BE"/>
        </w:rPr>
        <w:tab/>
      </w:r>
      <w:r w:rsidR="00C972F7" w:rsidRPr="00C972F7">
        <w:rPr>
          <w:rFonts w:ascii="Calibri" w:hAnsi="Calibri"/>
          <w:sz w:val="22"/>
          <w:szCs w:val="22"/>
          <w:u w:val="dotted"/>
          <w:lang w:val="nl-BE"/>
        </w:rPr>
        <w:tab/>
      </w:r>
      <w:r w:rsidR="00C972F7">
        <w:rPr>
          <w:rFonts w:ascii="Calibri" w:hAnsi="Calibri"/>
          <w:sz w:val="22"/>
          <w:szCs w:val="22"/>
          <w:u w:val="dotted"/>
          <w:lang w:val="nl-BE"/>
        </w:rPr>
        <w:tab/>
      </w:r>
      <w:r w:rsidR="0030530D">
        <w:rPr>
          <w:rFonts w:ascii="Calibri" w:hAnsi="Calibri"/>
          <w:sz w:val="22"/>
          <w:szCs w:val="22"/>
          <w:u w:val="dotted"/>
          <w:lang w:val="nl-BE"/>
        </w:rPr>
        <w:t>(datum)</w:t>
      </w:r>
      <w:r w:rsidR="00C972F7">
        <w:rPr>
          <w:rFonts w:ascii="Calibri" w:hAnsi="Calibri"/>
          <w:sz w:val="22"/>
          <w:szCs w:val="22"/>
          <w:lang w:val="nl-BE"/>
        </w:rPr>
        <w:t xml:space="preserve">. </w:t>
      </w:r>
    </w:p>
    <w:p w14:paraId="2DC26C40" w14:textId="77777777" w:rsidR="005C7B86" w:rsidRDefault="005C7B86" w:rsidP="00BD16C7">
      <w:pPr>
        <w:pStyle w:val="Plattetekst"/>
        <w:spacing w:line="280" w:lineRule="exact"/>
        <w:ind w:left="705" w:right="-29"/>
        <w:rPr>
          <w:rFonts w:ascii="Calibri" w:hAnsi="Calibri"/>
          <w:sz w:val="22"/>
          <w:szCs w:val="22"/>
          <w:lang w:val="nl-BE"/>
        </w:rPr>
      </w:pPr>
      <w:r>
        <w:rPr>
          <w:rFonts w:ascii="Calibri" w:hAnsi="Calibri"/>
          <w:sz w:val="22"/>
          <w:szCs w:val="22"/>
          <w:lang w:val="nl-BE"/>
        </w:rPr>
        <w:t xml:space="preserve">De uitbater </w:t>
      </w:r>
      <w:r w:rsidR="00F61C0C">
        <w:rPr>
          <w:rFonts w:ascii="Calibri" w:hAnsi="Calibri"/>
          <w:sz w:val="22"/>
          <w:szCs w:val="22"/>
          <w:lang w:val="nl-BE"/>
        </w:rPr>
        <w:t xml:space="preserve">bezorgt het nodige bewijs (foto’s) </w:t>
      </w:r>
      <w:r w:rsidR="0030530D">
        <w:rPr>
          <w:rFonts w:ascii="Calibri" w:hAnsi="Calibri"/>
          <w:sz w:val="22"/>
          <w:szCs w:val="22"/>
          <w:lang w:val="nl-BE"/>
        </w:rPr>
        <w:t xml:space="preserve">voor deze datum </w:t>
      </w:r>
      <w:r w:rsidR="00F61C0C">
        <w:rPr>
          <w:rFonts w:ascii="Calibri" w:hAnsi="Calibri"/>
          <w:sz w:val="22"/>
          <w:szCs w:val="22"/>
          <w:lang w:val="nl-BE"/>
        </w:rPr>
        <w:t>om een A</w:t>
      </w:r>
      <w:r w:rsidR="0030530D">
        <w:rPr>
          <w:rFonts w:ascii="Calibri" w:hAnsi="Calibri"/>
          <w:sz w:val="22"/>
          <w:szCs w:val="22"/>
          <w:lang w:val="nl-BE"/>
        </w:rPr>
        <w:t>-</w:t>
      </w:r>
      <w:r w:rsidR="00F61C0C">
        <w:rPr>
          <w:rFonts w:ascii="Calibri" w:hAnsi="Calibri"/>
          <w:sz w:val="22"/>
          <w:szCs w:val="22"/>
          <w:lang w:val="nl-BE"/>
        </w:rPr>
        <w:t>attest te verkrijgen</w:t>
      </w:r>
      <w:r>
        <w:rPr>
          <w:rFonts w:ascii="Calibri" w:hAnsi="Calibri"/>
          <w:sz w:val="22"/>
          <w:szCs w:val="22"/>
          <w:lang w:val="nl-BE"/>
        </w:rPr>
        <w:t>.</w:t>
      </w:r>
    </w:p>
    <w:p w14:paraId="16BFACB8" w14:textId="77777777" w:rsidR="005C7B86" w:rsidRDefault="005C7B86" w:rsidP="005C7B86">
      <w:pPr>
        <w:pStyle w:val="Plattetekst"/>
        <w:spacing w:line="280" w:lineRule="exact"/>
        <w:ind w:left="705" w:right="-29" w:hanging="705"/>
        <w:rPr>
          <w:rFonts w:ascii="Calibri" w:hAnsi="Calibri"/>
          <w:sz w:val="22"/>
          <w:szCs w:val="22"/>
          <w:lang w:val="nl-BE"/>
        </w:rPr>
      </w:pPr>
    </w:p>
    <w:p w14:paraId="5251BDAC" w14:textId="77777777" w:rsidR="005C7B86" w:rsidRDefault="005C7B86" w:rsidP="005C7B86">
      <w:pPr>
        <w:pStyle w:val="Plattetekst"/>
        <w:spacing w:line="280" w:lineRule="exact"/>
        <w:ind w:left="705" w:right="-29" w:hanging="705"/>
        <w:rPr>
          <w:rFonts w:ascii="Calibri" w:hAnsi="Calibri"/>
          <w:sz w:val="22"/>
          <w:szCs w:val="22"/>
          <w:u w:val="dotted"/>
          <w:lang w:val="nl-BE"/>
        </w:rPr>
      </w:pPr>
      <w:r>
        <w:rPr>
          <w:rFonts w:ascii="Calibri" w:hAnsi="Calibri"/>
          <w:sz w:val="22"/>
          <w:szCs w:val="22"/>
          <w:lang w:val="nl-BE"/>
        </w:rPr>
        <w:t xml:space="preserve">O </w:t>
      </w:r>
      <w:r>
        <w:rPr>
          <w:rFonts w:ascii="Calibri" w:hAnsi="Calibri"/>
          <w:sz w:val="22"/>
          <w:szCs w:val="22"/>
          <w:lang w:val="nl-BE"/>
        </w:rPr>
        <w:tab/>
        <w:t>C-attest: ernstige inbreuken vastgesteld. Dit heeft de volgende consequentie:</w:t>
      </w:r>
      <w:r w:rsidRPr="005C7B86">
        <w:rPr>
          <w:rFonts w:ascii="Calibri" w:hAnsi="Calibri"/>
          <w:sz w:val="22"/>
          <w:szCs w:val="22"/>
          <w:u w:val="dotted"/>
          <w:lang w:val="nl-BE"/>
        </w:rPr>
        <w:tab/>
      </w:r>
      <w:r w:rsidRPr="005C7B86">
        <w:rPr>
          <w:rFonts w:ascii="Calibri" w:hAnsi="Calibri"/>
          <w:sz w:val="22"/>
          <w:szCs w:val="22"/>
          <w:u w:val="dotted"/>
          <w:lang w:val="nl-BE"/>
        </w:rPr>
        <w:tab/>
      </w:r>
      <w:r w:rsidRPr="005C7B86">
        <w:rPr>
          <w:rFonts w:ascii="Calibri" w:hAnsi="Calibri"/>
          <w:sz w:val="22"/>
          <w:szCs w:val="22"/>
          <w:u w:val="dotted"/>
          <w:lang w:val="nl-BE"/>
        </w:rPr>
        <w:tab/>
      </w:r>
      <w:r w:rsidRPr="005C7B86">
        <w:rPr>
          <w:rFonts w:ascii="Calibri" w:hAnsi="Calibri"/>
          <w:sz w:val="22"/>
          <w:szCs w:val="22"/>
          <w:u w:val="dotted"/>
          <w:lang w:val="nl-BE"/>
        </w:rPr>
        <w:tab/>
      </w:r>
    </w:p>
    <w:p w14:paraId="24E65D7B" w14:textId="77777777" w:rsidR="00C972F7" w:rsidRDefault="00C972F7" w:rsidP="005C7B86">
      <w:pPr>
        <w:pStyle w:val="Plattetekst"/>
        <w:spacing w:line="280" w:lineRule="exact"/>
        <w:ind w:left="705" w:right="-29" w:hanging="705"/>
        <w:rPr>
          <w:rFonts w:ascii="Calibri" w:hAnsi="Calibri"/>
          <w:sz w:val="22"/>
          <w:szCs w:val="22"/>
          <w:lang w:val="nl-BE"/>
        </w:rPr>
      </w:pPr>
    </w:p>
    <w:p w14:paraId="349D0409" w14:textId="77777777" w:rsidR="00C972F7" w:rsidRDefault="00C972F7" w:rsidP="005C7B86">
      <w:pPr>
        <w:pStyle w:val="Plattetekst"/>
        <w:spacing w:line="280" w:lineRule="exact"/>
        <w:ind w:left="705" w:right="-29" w:hanging="705"/>
        <w:rPr>
          <w:rFonts w:ascii="Calibri" w:hAnsi="Calibri"/>
          <w:sz w:val="22"/>
          <w:szCs w:val="22"/>
          <w:u w:val="dotted"/>
          <w:lang w:val="nl-BE"/>
        </w:rPr>
      </w:pP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r w:rsidRPr="00C972F7">
        <w:rPr>
          <w:rFonts w:ascii="Calibri" w:hAnsi="Calibri"/>
          <w:sz w:val="22"/>
          <w:szCs w:val="22"/>
          <w:u w:val="dotted"/>
          <w:lang w:val="nl-BE"/>
        </w:rPr>
        <w:tab/>
      </w:r>
    </w:p>
    <w:p w14:paraId="06B0AAA2" w14:textId="77777777" w:rsidR="00C972F7" w:rsidRDefault="00C972F7" w:rsidP="005C7B86">
      <w:pPr>
        <w:pStyle w:val="Plattetekst"/>
        <w:spacing w:line="280" w:lineRule="exact"/>
        <w:ind w:left="705" w:right="-29" w:hanging="705"/>
        <w:rPr>
          <w:rFonts w:ascii="Calibri" w:hAnsi="Calibri"/>
          <w:sz w:val="22"/>
          <w:szCs w:val="22"/>
          <w:u w:val="dotted"/>
          <w:lang w:val="nl-BE"/>
        </w:rPr>
      </w:pPr>
    </w:p>
    <w:p w14:paraId="428EC8C4" w14:textId="77777777" w:rsidR="00C972F7" w:rsidRPr="00C972F7" w:rsidRDefault="00C972F7" w:rsidP="005C7B86">
      <w:pPr>
        <w:pStyle w:val="Plattetekst"/>
        <w:spacing w:line="280" w:lineRule="exact"/>
        <w:ind w:left="705" w:right="-29" w:hanging="705"/>
        <w:rPr>
          <w:rFonts w:ascii="Calibri" w:hAnsi="Calibri"/>
          <w:sz w:val="22"/>
          <w:szCs w:val="22"/>
          <w:u w:val="dotted"/>
          <w:lang w:val="nl-BE"/>
        </w:rPr>
      </w:pP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r>
        <w:rPr>
          <w:rFonts w:ascii="Calibri" w:hAnsi="Calibri"/>
          <w:sz w:val="22"/>
          <w:szCs w:val="22"/>
          <w:u w:val="dotted"/>
          <w:lang w:val="nl-BE"/>
        </w:rPr>
        <w:tab/>
      </w:r>
    </w:p>
    <w:p w14:paraId="7AB8DEB7" w14:textId="77777777" w:rsidR="005C7B86" w:rsidRPr="001547AE" w:rsidRDefault="005C7B86" w:rsidP="005C7B86">
      <w:pPr>
        <w:pStyle w:val="Plattetekst"/>
        <w:spacing w:line="280" w:lineRule="exact"/>
        <w:ind w:left="383" w:right="-29"/>
        <w:rPr>
          <w:rFonts w:ascii="Calibri" w:hAnsi="Calibri"/>
          <w:sz w:val="22"/>
          <w:szCs w:val="22"/>
          <w:u w:val="dotted"/>
          <w:lang w:val="nl-BE"/>
        </w:rPr>
      </w:pPr>
    </w:p>
    <w:p w14:paraId="214518AE" w14:textId="77777777" w:rsidR="005C7B86" w:rsidRPr="001547AE" w:rsidRDefault="005C7B86" w:rsidP="005C7B86">
      <w:pPr>
        <w:pStyle w:val="Plattetekst"/>
        <w:spacing w:line="280" w:lineRule="exact"/>
        <w:ind w:left="383" w:right="-29"/>
        <w:rPr>
          <w:rFonts w:ascii="Calibri" w:hAnsi="Calibri"/>
          <w:sz w:val="22"/>
          <w:szCs w:val="22"/>
          <w:u w:val="dotted"/>
          <w:lang w:val="nl-BE"/>
        </w:rPr>
      </w:pPr>
    </w:p>
    <w:p w14:paraId="72D08AF9" w14:textId="77777777" w:rsidR="005C7B86" w:rsidRPr="00DB5868" w:rsidRDefault="005C7B86" w:rsidP="00DB5868">
      <w:pPr>
        <w:spacing w:after="0" w:line="280" w:lineRule="exact"/>
        <w:rPr>
          <w:rFonts w:ascii="Calibri" w:hAnsi="Calibri"/>
        </w:rPr>
      </w:pPr>
    </w:p>
    <w:sectPr w:rsidR="005C7B86" w:rsidRPr="00DB5868" w:rsidSect="000F37C9">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0F0A"/>
    <w:multiLevelType w:val="hybridMultilevel"/>
    <w:tmpl w:val="58820C80"/>
    <w:lvl w:ilvl="0" w:tplc="B54CD782">
      <w:start w:val="104"/>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14C6280"/>
    <w:multiLevelType w:val="hybridMultilevel"/>
    <w:tmpl w:val="DDBC321E"/>
    <w:lvl w:ilvl="0" w:tplc="378445F2">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7742908"/>
    <w:multiLevelType w:val="hybridMultilevel"/>
    <w:tmpl w:val="C4BA8CFA"/>
    <w:lvl w:ilvl="0" w:tplc="ECC4E29A">
      <w:start w:val="1"/>
      <w:numFmt w:val="lowerLetter"/>
      <w:lvlText w:val="%1."/>
      <w:lvlJc w:val="left"/>
      <w:pPr>
        <w:ind w:left="383" w:hanging="360"/>
      </w:pPr>
      <w:rPr>
        <w:rFonts w:ascii="Calibri" w:hAnsi="Calibri" w:hint="default"/>
      </w:rPr>
    </w:lvl>
    <w:lvl w:ilvl="1" w:tplc="08130019" w:tentative="1">
      <w:start w:val="1"/>
      <w:numFmt w:val="lowerLetter"/>
      <w:lvlText w:val="%2."/>
      <w:lvlJc w:val="left"/>
      <w:pPr>
        <w:ind w:left="1103" w:hanging="360"/>
      </w:pPr>
    </w:lvl>
    <w:lvl w:ilvl="2" w:tplc="0813001B" w:tentative="1">
      <w:start w:val="1"/>
      <w:numFmt w:val="lowerRoman"/>
      <w:lvlText w:val="%3."/>
      <w:lvlJc w:val="right"/>
      <w:pPr>
        <w:ind w:left="1823" w:hanging="180"/>
      </w:pPr>
    </w:lvl>
    <w:lvl w:ilvl="3" w:tplc="0813000F" w:tentative="1">
      <w:start w:val="1"/>
      <w:numFmt w:val="decimal"/>
      <w:lvlText w:val="%4."/>
      <w:lvlJc w:val="left"/>
      <w:pPr>
        <w:ind w:left="2543" w:hanging="360"/>
      </w:pPr>
    </w:lvl>
    <w:lvl w:ilvl="4" w:tplc="08130019" w:tentative="1">
      <w:start w:val="1"/>
      <w:numFmt w:val="lowerLetter"/>
      <w:lvlText w:val="%5."/>
      <w:lvlJc w:val="left"/>
      <w:pPr>
        <w:ind w:left="3263" w:hanging="360"/>
      </w:pPr>
    </w:lvl>
    <w:lvl w:ilvl="5" w:tplc="0813001B" w:tentative="1">
      <w:start w:val="1"/>
      <w:numFmt w:val="lowerRoman"/>
      <w:lvlText w:val="%6."/>
      <w:lvlJc w:val="right"/>
      <w:pPr>
        <w:ind w:left="3983" w:hanging="180"/>
      </w:pPr>
    </w:lvl>
    <w:lvl w:ilvl="6" w:tplc="0813000F" w:tentative="1">
      <w:start w:val="1"/>
      <w:numFmt w:val="decimal"/>
      <w:lvlText w:val="%7."/>
      <w:lvlJc w:val="left"/>
      <w:pPr>
        <w:ind w:left="4703" w:hanging="360"/>
      </w:pPr>
    </w:lvl>
    <w:lvl w:ilvl="7" w:tplc="08130019" w:tentative="1">
      <w:start w:val="1"/>
      <w:numFmt w:val="lowerLetter"/>
      <w:lvlText w:val="%8."/>
      <w:lvlJc w:val="left"/>
      <w:pPr>
        <w:ind w:left="5423" w:hanging="360"/>
      </w:pPr>
    </w:lvl>
    <w:lvl w:ilvl="8" w:tplc="0813001B" w:tentative="1">
      <w:start w:val="1"/>
      <w:numFmt w:val="lowerRoman"/>
      <w:lvlText w:val="%9."/>
      <w:lvlJc w:val="right"/>
      <w:pPr>
        <w:ind w:left="6143" w:hanging="180"/>
      </w:pPr>
    </w:lvl>
  </w:abstractNum>
  <w:num w:numId="1" w16cid:durableId="219246290">
    <w:abstractNumId w:val="1"/>
  </w:num>
  <w:num w:numId="2" w16cid:durableId="1198737455">
    <w:abstractNumId w:val="0"/>
  </w:num>
  <w:num w:numId="3" w16cid:durableId="175296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C9"/>
    <w:rsid w:val="000C661D"/>
    <w:rsid w:val="000D6E94"/>
    <w:rsid w:val="000F37C9"/>
    <w:rsid w:val="001547AE"/>
    <w:rsid w:val="00176D9D"/>
    <w:rsid w:val="001C3165"/>
    <w:rsid w:val="00211A3A"/>
    <w:rsid w:val="002A526D"/>
    <w:rsid w:val="002E1B6E"/>
    <w:rsid w:val="0030530D"/>
    <w:rsid w:val="00425067"/>
    <w:rsid w:val="0048142A"/>
    <w:rsid w:val="004E2D4E"/>
    <w:rsid w:val="005079CD"/>
    <w:rsid w:val="005449C8"/>
    <w:rsid w:val="00547DD5"/>
    <w:rsid w:val="005C6176"/>
    <w:rsid w:val="005C7B86"/>
    <w:rsid w:val="006D6537"/>
    <w:rsid w:val="007013C5"/>
    <w:rsid w:val="00743A62"/>
    <w:rsid w:val="007C08EE"/>
    <w:rsid w:val="007E4FDE"/>
    <w:rsid w:val="007F1ADF"/>
    <w:rsid w:val="00882743"/>
    <w:rsid w:val="008B0203"/>
    <w:rsid w:val="008B5704"/>
    <w:rsid w:val="008F6163"/>
    <w:rsid w:val="00906DD1"/>
    <w:rsid w:val="009A1C97"/>
    <w:rsid w:val="00A20E80"/>
    <w:rsid w:val="00A269B4"/>
    <w:rsid w:val="00AE3EA8"/>
    <w:rsid w:val="00B7468F"/>
    <w:rsid w:val="00BA1218"/>
    <w:rsid w:val="00BA7D01"/>
    <w:rsid w:val="00BD16C7"/>
    <w:rsid w:val="00BE680D"/>
    <w:rsid w:val="00C10D19"/>
    <w:rsid w:val="00C84CA8"/>
    <w:rsid w:val="00C972F7"/>
    <w:rsid w:val="00CB56E8"/>
    <w:rsid w:val="00D05682"/>
    <w:rsid w:val="00D41878"/>
    <w:rsid w:val="00D7649D"/>
    <w:rsid w:val="00D834B5"/>
    <w:rsid w:val="00DB5868"/>
    <w:rsid w:val="00E17E0D"/>
    <w:rsid w:val="00F61C0C"/>
    <w:rsid w:val="00F851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5608"/>
  <w15:chartTrackingRefBased/>
  <w15:docId w15:val="{A15BC724-D15E-46F1-9760-F07AC57D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5682"/>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0F37C9"/>
    <w:rPr>
      <w:color w:val="0000FF"/>
      <w:u w:val="single"/>
    </w:rPr>
  </w:style>
  <w:style w:type="paragraph" w:styleId="Lijstalinea">
    <w:name w:val="List Paragraph"/>
    <w:basedOn w:val="Standaard"/>
    <w:uiPriority w:val="34"/>
    <w:qFormat/>
    <w:rsid w:val="00C84CA8"/>
    <w:pPr>
      <w:ind w:left="708"/>
    </w:pPr>
  </w:style>
  <w:style w:type="paragraph" w:styleId="Plattetekst">
    <w:name w:val="Body Text"/>
    <w:basedOn w:val="Standaard"/>
    <w:link w:val="PlattetekstChar"/>
    <w:uiPriority w:val="1"/>
    <w:qFormat/>
    <w:rsid w:val="00211A3A"/>
    <w:pPr>
      <w:widowControl w:val="0"/>
      <w:autoSpaceDE w:val="0"/>
      <w:autoSpaceDN w:val="0"/>
      <w:spacing w:after="0" w:line="240" w:lineRule="auto"/>
    </w:pPr>
    <w:rPr>
      <w:rFonts w:ascii="Trebuchet MS" w:eastAsia="Trebuchet MS" w:hAnsi="Trebuchet MS" w:cs="Trebuchet MS"/>
      <w:sz w:val="18"/>
      <w:szCs w:val="18"/>
      <w:lang w:val="en-US"/>
    </w:rPr>
  </w:style>
  <w:style w:type="character" w:customStyle="1" w:styleId="PlattetekstChar">
    <w:name w:val="Platte tekst Char"/>
    <w:link w:val="Plattetekst"/>
    <w:uiPriority w:val="1"/>
    <w:rsid w:val="00211A3A"/>
    <w:rPr>
      <w:rFonts w:ascii="Trebuchet MS" w:eastAsia="Trebuchet MS" w:hAnsi="Trebuchet MS" w:cs="Trebuchet MS"/>
      <w:sz w:val="18"/>
      <w:szCs w:val="18"/>
      <w:lang w:val="en-US" w:eastAsia="en-US"/>
    </w:rPr>
  </w:style>
  <w:style w:type="paragraph" w:styleId="Ballontekst">
    <w:name w:val="Balloon Text"/>
    <w:basedOn w:val="Standaard"/>
    <w:link w:val="BallontekstChar"/>
    <w:uiPriority w:val="99"/>
    <w:semiHidden/>
    <w:unhideWhenUsed/>
    <w:rsid w:val="005C7B86"/>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5C7B86"/>
    <w:rPr>
      <w:rFonts w:ascii="Segoe UI" w:hAnsi="Segoe UI" w:cs="Segoe UI"/>
      <w:sz w:val="18"/>
      <w:szCs w:val="18"/>
      <w:lang w:eastAsia="en-US"/>
    </w:rPr>
  </w:style>
  <w:style w:type="table" w:styleId="Tabelraster">
    <w:name w:val="Table Grid"/>
    <w:basedOn w:val="Standaardtabel"/>
    <w:uiPriority w:val="39"/>
    <w:rsid w:val="0054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nl&amp;la=N&amp;cn=1953040331&amp;table_name=wet&amp;&amp;caller=list&amp;N&amp;fromtab=wet&amp;tri=dd+AS+RANK&amp;rech=1&amp;numero=1&amp;sql=%28text+contains+%28%27%27%29%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justice.just.fgov.be/cgi_loi/loi_a1.pl?language=nl&amp;la=N&amp;cn=1953040331&amp;table_name=wet&amp;&amp;caller=list&amp;N&amp;fromtab=wet&amp;tri=dd+AS+RANK&amp;rech=1&amp;numero=1&amp;sql=%28text+contains+%28%27%27%29%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justice.just.fgov.be/cgi_loi/loi_a1.pl?language=nl&amp;la=N&amp;cn=1953040331&amp;table_name=wet&amp;&amp;caller=list&amp;N&amp;fromtab=wet&amp;tri=dd+AS+RANK&amp;rech=1&amp;numero=1&amp;sql=%28text+contains+%28%27%27%29%29" TargetMode="External"/><Relationship Id="rId11" Type="http://schemas.openxmlformats.org/officeDocument/2006/relationships/hyperlink" Target="http://www.ejustice.just.fgov.be/cgi_loi/loi_a1.pl?language=nl&amp;la=N&amp;cn=1953040331&amp;table_name=wet&amp;&amp;caller=list&amp;N&amp;fromtab=wet&amp;tri=dd+AS+RANK&amp;rech=1&amp;numero=1&amp;sql=%28text+contains+%28%27%27%29%29" TargetMode="External"/><Relationship Id="rId5" Type="http://schemas.openxmlformats.org/officeDocument/2006/relationships/hyperlink" Target="http://www.ejustice.just.fgov.be/cgi_loi/loi_a1.pl?language=nl&amp;la=N&amp;cn=1953040331&amp;table_name=wet&amp;&amp;caller=list&amp;N&amp;fromtab=wet&amp;tri=dd+AS+RANK&amp;rech=1&amp;numero=1&amp;sql=%28text+contains+%28%27%27%29%29" TargetMode="External"/><Relationship Id="rId10" Type="http://schemas.openxmlformats.org/officeDocument/2006/relationships/hyperlink" Target="http://www.ejustice.just.fgov.be/cgi_loi/loi_a1.pl?language=nl&amp;la=N&amp;cn=1953040331&amp;table_name=wet&amp;&amp;caller=list&amp;N&amp;fromtab=wet&amp;tri=dd+AS+RANK&amp;rech=1&amp;numero=1&amp;sql=%28text+contains+%28%27%27%29%29"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nl&amp;la=N&amp;cn=1953040331&amp;table_name=wet&amp;&amp;caller=list&amp;N&amp;fromtab=wet&amp;tri=dd+AS+RANK&amp;rech=1&amp;numero=1&amp;sql=%28text+contains+%28%27%27%29%2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7419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8750</CharactersWithSpaces>
  <SharedDoc>false</SharedDoc>
  <HLinks>
    <vt:vector size="42" baseType="variant">
      <vt:variant>
        <vt:i4>7667713</vt:i4>
      </vt:variant>
      <vt:variant>
        <vt:i4>18</vt:i4>
      </vt:variant>
      <vt:variant>
        <vt:i4>0</vt:i4>
      </vt:variant>
      <vt:variant>
        <vt:i4>5</vt:i4>
      </vt:variant>
      <vt:variant>
        <vt:lpwstr>http://www.ejustice.just.fgov.be/cgi_loi/loi_a1.pl?language=nl&amp;la=N&amp;cn=1953040331&amp;table_name=wet&amp;&amp;caller=list&amp;N&amp;fromtab=wet&amp;tri=dd+AS+RANK&amp;rech=1&amp;numero=1&amp;sql=%28text+contains+%28%27%27%29%29</vt:lpwstr>
      </vt:variant>
      <vt:variant>
        <vt:lpwstr>LNK0003</vt:lpwstr>
      </vt:variant>
      <vt:variant>
        <vt:i4>4653091</vt:i4>
      </vt:variant>
      <vt:variant>
        <vt:i4>15</vt:i4>
      </vt:variant>
      <vt:variant>
        <vt:i4>0</vt:i4>
      </vt:variant>
      <vt:variant>
        <vt:i4>5</vt:i4>
      </vt:variant>
      <vt:variant>
        <vt:lpwstr>http://www.ejustice.just.fgov.be/cgi_loi/loi_a1.pl?language=nl&amp;la=N&amp;cn=1953040331&amp;table_name=wet&amp;&amp;caller=list&amp;N&amp;fromtab=wet&amp;tri=dd+AS+RANK&amp;rech=1&amp;numero=1&amp;sql=%28text+contains+%28%27%27%29%29</vt:lpwstr>
      </vt:variant>
      <vt:variant>
        <vt:lpwstr>Art.6</vt:lpwstr>
      </vt:variant>
      <vt:variant>
        <vt:i4>4653091</vt:i4>
      </vt:variant>
      <vt:variant>
        <vt:i4>12</vt:i4>
      </vt:variant>
      <vt:variant>
        <vt:i4>0</vt:i4>
      </vt:variant>
      <vt:variant>
        <vt:i4>5</vt:i4>
      </vt:variant>
      <vt:variant>
        <vt:lpwstr>http://www.ejustice.just.fgov.be/cgi_loi/loi_a1.pl?language=nl&amp;la=N&amp;cn=1953040331&amp;table_name=wet&amp;&amp;caller=list&amp;N&amp;fromtab=wet&amp;tri=dd+AS+RANK&amp;rech=1&amp;numero=1&amp;sql=%28text+contains+%28%27%27%29%29</vt:lpwstr>
      </vt:variant>
      <vt:variant>
        <vt:lpwstr>Art.7</vt:lpwstr>
      </vt:variant>
      <vt:variant>
        <vt:i4>4653091</vt:i4>
      </vt:variant>
      <vt:variant>
        <vt:i4>9</vt:i4>
      </vt:variant>
      <vt:variant>
        <vt:i4>0</vt:i4>
      </vt:variant>
      <vt:variant>
        <vt:i4>5</vt:i4>
      </vt:variant>
      <vt:variant>
        <vt:lpwstr>http://www.ejustice.just.fgov.be/cgi_loi/loi_a1.pl?language=nl&amp;la=N&amp;cn=1953040331&amp;table_name=wet&amp;&amp;caller=list&amp;N&amp;fromtab=wet&amp;tri=dd+AS+RANK&amp;rech=1&amp;numero=1&amp;sql=%28text+contains+%28%27%27%29%29</vt:lpwstr>
      </vt:variant>
      <vt:variant>
        <vt:lpwstr>Art.5</vt:lpwstr>
      </vt:variant>
      <vt:variant>
        <vt:i4>4653091</vt:i4>
      </vt:variant>
      <vt:variant>
        <vt:i4>6</vt:i4>
      </vt:variant>
      <vt:variant>
        <vt:i4>0</vt:i4>
      </vt:variant>
      <vt:variant>
        <vt:i4>5</vt:i4>
      </vt:variant>
      <vt:variant>
        <vt:lpwstr>http://www.ejustice.just.fgov.be/cgi_loi/loi_a1.pl?language=nl&amp;la=N&amp;cn=1953040331&amp;table_name=wet&amp;&amp;caller=list&amp;N&amp;fromtab=wet&amp;tri=dd+AS+RANK&amp;rech=1&amp;numero=1&amp;sql=%28text+contains+%28%27%27%29%29</vt:lpwstr>
      </vt:variant>
      <vt:variant>
        <vt:lpwstr>Art.6</vt:lpwstr>
      </vt:variant>
      <vt:variant>
        <vt:i4>4653091</vt:i4>
      </vt:variant>
      <vt:variant>
        <vt:i4>3</vt:i4>
      </vt:variant>
      <vt:variant>
        <vt:i4>0</vt:i4>
      </vt:variant>
      <vt:variant>
        <vt:i4>5</vt:i4>
      </vt:variant>
      <vt:variant>
        <vt:lpwstr>http://www.ejustice.just.fgov.be/cgi_loi/loi_a1.pl?language=nl&amp;la=N&amp;cn=1953040331&amp;table_name=wet&amp;&amp;caller=list&amp;N&amp;fromtab=wet&amp;tri=dd+AS+RANK&amp;rech=1&amp;numero=1&amp;sql=%28text+contains+%28%27%27%29%29</vt:lpwstr>
      </vt:variant>
      <vt:variant>
        <vt:lpwstr>Art.4</vt:lpwstr>
      </vt:variant>
      <vt:variant>
        <vt:i4>327729</vt:i4>
      </vt:variant>
      <vt:variant>
        <vt:i4>0</vt:i4>
      </vt:variant>
      <vt:variant>
        <vt:i4>0</vt:i4>
      </vt:variant>
      <vt:variant>
        <vt:i4>5</vt:i4>
      </vt:variant>
      <vt:variant>
        <vt:lpwstr>http://www.ejustice.just.fgov.be/cgi_loi/loi_a1.pl?language=nl&amp;la=N&amp;cn=1953040331&amp;table_name=wet&amp;&amp;caller=list&amp;N&amp;fromtab=wet&amp;tri=dd+AS+RANK&amp;rech=1&amp;numero=1&amp;sql=%28text+contains+%28%27%27%29%29</vt:lpwstr>
      </vt:variant>
      <vt:variant>
        <vt:lpwstr>LNKR0002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Bresseleers</dc:creator>
  <cp:keywords/>
  <dc:description/>
  <cp:lastModifiedBy>Siebe Nicolaï</cp:lastModifiedBy>
  <cp:revision>2</cp:revision>
  <cp:lastPrinted>2019-07-01T10:05:00Z</cp:lastPrinted>
  <dcterms:created xsi:type="dcterms:W3CDTF">2022-04-22T12:15:00Z</dcterms:created>
  <dcterms:modified xsi:type="dcterms:W3CDTF">2022-04-22T12:15:00Z</dcterms:modified>
</cp:coreProperties>
</file>